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0C8A" w14:textId="77777777" w:rsidR="00864AF4" w:rsidRPr="00CA1506" w:rsidRDefault="00BB1D11" w:rsidP="008473CA">
      <w:pPr>
        <w:rPr>
          <w:rFonts w:asciiTheme="minorHAnsi" w:hAnsiTheme="minorHAnsi"/>
        </w:rPr>
      </w:pPr>
      <w:r>
        <w:rPr>
          <w:rFonts w:asciiTheme="minorHAnsi" w:hAnsiTheme="minorHAnsi"/>
          <w:noProof/>
        </w:rPr>
        <mc:AlternateContent>
          <mc:Choice Requires="wpg">
            <w:drawing>
              <wp:anchor distT="0" distB="0" distL="114300" distR="114300" simplePos="0" relativeHeight="251950592" behindDoc="0" locked="0" layoutInCell="1" allowOverlap="1" wp14:anchorId="30DEE3CE" wp14:editId="410CFA3C">
                <wp:simplePos x="0" y="0"/>
                <wp:positionH relativeFrom="column">
                  <wp:posOffset>-1740535</wp:posOffset>
                </wp:positionH>
                <wp:positionV relativeFrom="paragraph">
                  <wp:posOffset>-2150745</wp:posOffset>
                </wp:positionV>
                <wp:extent cx="8763222" cy="12502515"/>
                <wp:effectExtent l="0" t="0" r="0" b="0"/>
                <wp:wrapNone/>
                <wp:docPr id="449" name="Groupe 449"/>
                <wp:cNvGraphicFramePr/>
                <a:graphic xmlns:a="http://schemas.openxmlformats.org/drawingml/2006/main">
                  <a:graphicData uri="http://schemas.microsoft.com/office/word/2010/wordprocessingGroup">
                    <wpg:wgp>
                      <wpg:cNvGrpSpPr/>
                      <wpg:grpSpPr>
                        <a:xfrm>
                          <a:off x="0" y="0"/>
                          <a:ext cx="8763222" cy="12502515"/>
                          <a:chOff x="0" y="0"/>
                          <a:chExt cx="8763222" cy="12502515"/>
                        </a:xfrm>
                      </wpg:grpSpPr>
                      <wps:wsp>
                        <wps:cNvPr id="458" name="Triangle rectangle 458"/>
                        <wps:cNvSpPr>
                          <a:spLocks/>
                        </wps:cNvSpPr>
                        <wps:spPr>
                          <a:xfrm flipH="1">
                            <a:off x="0" y="0"/>
                            <a:ext cx="8759825" cy="12502515"/>
                          </a:xfrm>
                          <a:prstGeom prst="r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riangle rectangle 453"/>
                        <wps:cNvSpPr>
                          <a:spLocks/>
                        </wps:cNvSpPr>
                        <wps:spPr>
                          <a:xfrm flipH="1">
                            <a:off x="1190847" y="1818167"/>
                            <a:ext cx="7572375" cy="10674985"/>
                          </a:xfrm>
                          <a:prstGeom prst="rtTriangle">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3"/>
                        <wps:cNvSpPr txBox="1">
                          <a:spLocks noChangeAspect="1" noChangeArrowheads="1"/>
                        </wps:cNvSpPr>
                        <wps:spPr bwMode="auto">
                          <a:xfrm>
                            <a:off x="2604779" y="11473731"/>
                            <a:ext cx="4781550" cy="83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C3753" w14:textId="77777777" w:rsidR="003A4ED7" w:rsidRPr="00FD15B5" w:rsidRDefault="003A4ED7" w:rsidP="00FD15B5">
                              <w:pPr>
                                <w:jc w:val="center"/>
                                <w:rPr>
                                  <w:rFonts w:asciiTheme="minorHAnsi" w:hAnsiTheme="minorHAnsi"/>
                                  <w:b/>
                                  <w:color w:val="FFFFFF" w:themeColor="background1"/>
                                  <w:sz w:val="18"/>
                                  <w:szCs w:val="18"/>
                                </w:rPr>
                              </w:pPr>
                              <w:r w:rsidRPr="00FD15B5">
                                <w:rPr>
                                  <w:rFonts w:asciiTheme="minorHAnsi" w:hAnsiTheme="minorHAnsi"/>
                                  <w:b/>
                                  <w:color w:val="FFFFFF" w:themeColor="background1"/>
                                  <w:sz w:val="18"/>
                                  <w:szCs w:val="18"/>
                                </w:rPr>
                                <w:t>AMODIAG</w:t>
                              </w:r>
                              <w:r>
                                <w:rPr>
                                  <w:rFonts w:asciiTheme="minorHAnsi" w:hAnsiTheme="minorHAnsi"/>
                                  <w:b/>
                                  <w:color w:val="FFFFFF" w:themeColor="background1"/>
                                  <w:sz w:val="18"/>
                                  <w:szCs w:val="18"/>
                                </w:rPr>
                                <w:t xml:space="preserve"> Environnement</w:t>
                              </w:r>
                            </w:p>
                            <w:p w14:paraId="386323B9" w14:textId="77777777" w:rsidR="003A4ED7" w:rsidRDefault="003A4ED7" w:rsidP="004B3F78">
                              <w:pPr>
                                <w:jc w:val="center"/>
                                <w:rPr>
                                  <w:rFonts w:asciiTheme="minorHAnsi" w:hAnsiTheme="minorHAnsi"/>
                                  <w:color w:val="FFFFFF" w:themeColor="background1"/>
                                  <w:sz w:val="18"/>
                                  <w:szCs w:val="18"/>
                                </w:rPr>
                              </w:pPr>
                              <w:r w:rsidRPr="00AD7539">
                                <w:rPr>
                                  <w:rFonts w:asciiTheme="minorHAnsi" w:hAnsiTheme="minorHAnsi"/>
                                  <w:b/>
                                  <w:i/>
                                  <w:color w:val="FFFFFF" w:themeColor="background1"/>
                                  <w:sz w:val="18"/>
                                  <w:szCs w:val="18"/>
                                </w:rPr>
                                <w:t>Siège</w:t>
                              </w:r>
                              <w:r>
                                <w:rPr>
                                  <w:rFonts w:asciiTheme="minorHAnsi" w:hAnsiTheme="minorHAnsi"/>
                                  <w:b/>
                                  <w:i/>
                                  <w:color w:val="FFFFFF" w:themeColor="background1"/>
                                  <w:sz w:val="18"/>
                                  <w:szCs w:val="18"/>
                                </w:rPr>
                                <w:t xml:space="preserve"> : </w:t>
                              </w:r>
                              <w:r>
                                <w:rPr>
                                  <w:rFonts w:asciiTheme="minorHAnsi" w:hAnsiTheme="minorHAnsi"/>
                                  <w:color w:val="FFFFFF" w:themeColor="background1"/>
                                  <w:sz w:val="18"/>
                                  <w:szCs w:val="18"/>
                                </w:rPr>
                                <w:t>ZAC Valenciennes-Rouvignies - 9 avenue Marc Lefrancq – 59121 PROUVY</w:t>
                              </w:r>
                            </w:p>
                            <w:p w14:paraId="4E5E4F5E" w14:textId="77777777" w:rsidR="003A4ED7" w:rsidRDefault="003A4ED7" w:rsidP="006F5C37">
                              <w:pPr>
                                <w:jc w:val="center"/>
                                <w:rPr>
                                  <w:rFonts w:asciiTheme="minorHAnsi" w:hAnsiTheme="minorHAnsi"/>
                                  <w:color w:val="FFFFFF" w:themeColor="background1"/>
                                  <w:sz w:val="18"/>
                                  <w:szCs w:val="18"/>
                                </w:rPr>
                              </w:pPr>
                              <w:r w:rsidRPr="00AD7539">
                                <w:rPr>
                                  <w:rFonts w:asciiTheme="minorHAnsi" w:hAnsiTheme="minorHAnsi"/>
                                  <w:b/>
                                  <w:i/>
                                  <w:color w:val="FFFFFF" w:themeColor="background1"/>
                                  <w:sz w:val="18"/>
                                  <w:szCs w:val="18"/>
                                </w:rPr>
                                <w:t>Bureau</w:t>
                              </w:r>
                              <w:r>
                                <w:rPr>
                                  <w:rFonts w:asciiTheme="minorHAnsi" w:hAnsiTheme="minorHAnsi"/>
                                  <w:b/>
                                  <w:i/>
                                  <w:color w:val="FFFFFF" w:themeColor="background1"/>
                                  <w:sz w:val="18"/>
                                  <w:szCs w:val="18"/>
                                </w:rPr>
                                <w:t xml:space="preserve"> : </w:t>
                              </w:r>
                              <w:r>
                                <w:rPr>
                                  <w:rFonts w:asciiTheme="minorHAnsi" w:hAnsiTheme="minorHAnsi"/>
                                  <w:color w:val="FFFFFF" w:themeColor="background1"/>
                                  <w:sz w:val="18"/>
                                  <w:szCs w:val="18"/>
                                </w:rPr>
                                <w:t>4 rue Saumon – 62000 ARRAS</w:t>
                              </w:r>
                            </w:p>
                            <w:p w14:paraId="1317A251" w14:textId="77777777" w:rsidR="003A4ED7" w:rsidRDefault="003A4ED7" w:rsidP="004B3F78">
                              <w:pPr>
                                <w:jc w:val="center"/>
                                <w:rPr>
                                  <w:rFonts w:asciiTheme="minorHAnsi" w:hAnsiTheme="minorHAnsi"/>
                                  <w:color w:val="FFFFFF" w:themeColor="background1"/>
                                  <w:sz w:val="18"/>
                                  <w:szCs w:val="18"/>
                                </w:rPr>
                              </w:pPr>
                              <w:r w:rsidRPr="004B3F78">
                                <w:rPr>
                                  <w:rFonts w:asciiTheme="minorHAnsi" w:hAnsiTheme="minorHAnsi"/>
                                  <w:b/>
                                  <w:i/>
                                  <w:color w:val="FFFFFF" w:themeColor="background1"/>
                                  <w:sz w:val="18"/>
                                  <w:szCs w:val="18"/>
                                </w:rPr>
                                <w:t>Agence Seine Normandie</w:t>
                              </w:r>
                              <w:r>
                                <w:rPr>
                                  <w:rFonts w:asciiTheme="minorHAnsi" w:hAnsiTheme="minorHAnsi"/>
                                  <w:b/>
                                  <w:i/>
                                  <w:color w:val="FFFFFF" w:themeColor="background1"/>
                                  <w:sz w:val="18"/>
                                  <w:szCs w:val="18"/>
                                </w:rPr>
                                <w:t xml:space="preserve"> : </w:t>
                              </w:r>
                              <w:r w:rsidRPr="004B3F78">
                                <w:rPr>
                                  <w:rFonts w:asciiTheme="minorHAnsi" w:hAnsiTheme="minorHAnsi"/>
                                  <w:color w:val="FFFFFF" w:themeColor="background1"/>
                                  <w:sz w:val="18"/>
                                  <w:szCs w:val="18"/>
                                </w:rPr>
                                <w:t>1, Rue Georges Brassens</w:t>
                              </w:r>
                              <w:r>
                                <w:rPr>
                                  <w:rFonts w:asciiTheme="minorHAnsi" w:hAnsiTheme="minorHAnsi"/>
                                  <w:color w:val="FFFFFF" w:themeColor="background1"/>
                                  <w:sz w:val="18"/>
                                  <w:szCs w:val="18"/>
                                </w:rPr>
                                <w:t xml:space="preserve"> – </w:t>
                              </w:r>
                              <w:r w:rsidRPr="004B3F78">
                                <w:rPr>
                                  <w:rFonts w:asciiTheme="minorHAnsi" w:hAnsiTheme="minorHAnsi"/>
                                  <w:color w:val="FFFFFF" w:themeColor="background1"/>
                                  <w:sz w:val="18"/>
                                  <w:szCs w:val="18"/>
                                </w:rPr>
                                <w:t>27600 GAILLON</w:t>
                              </w:r>
                            </w:p>
                          </w:txbxContent>
                        </wps:txbx>
                        <wps:bodyPr rot="0" vert="horz" wrap="square" lIns="91440" tIns="45720" rIns="91440" bIns="45720" anchor="t" anchorCtr="0" upright="1">
                          <a:noAutofit/>
                        </wps:bodyPr>
                      </wps:wsp>
                      <pic:pic xmlns:pic="http://schemas.openxmlformats.org/drawingml/2006/picture">
                        <pic:nvPicPr>
                          <pic:cNvPr id="4" name="Image 1" descr="C:\Documents and Settings\laetitia\Local Settings\Temporary Internet Files\Content.Outlook\5LJV87E7\AMODIAG Environnement (B).png"/>
                          <pic:cNvPicPr>
                            <a:picLocks noChangeAspect="1"/>
                          </pic:cNvPicPr>
                        </pic:nvPicPr>
                        <pic:blipFill rotWithShape="1">
                          <a:blip r:embed="rId8" cstate="print">
                            <a:extLst>
                              <a:ext uri="{28A0092B-C50C-407E-A947-70E740481C1C}">
                                <a14:useLocalDpi xmlns:a14="http://schemas.microsoft.com/office/drawing/2010/main" val="0"/>
                              </a:ext>
                            </a:extLst>
                          </a:blip>
                          <a:srcRect l="16725" t="32047" r="16577" b="26545"/>
                          <a:stretch/>
                        </pic:blipFill>
                        <pic:spPr bwMode="auto">
                          <a:xfrm>
                            <a:off x="1584252" y="2169042"/>
                            <a:ext cx="2332990" cy="800100"/>
                          </a:xfrm>
                          <a:prstGeom prst="rect">
                            <a:avLst/>
                          </a:prstGeom>
                          <a:noFill/>
                          <a:ln>
                            <a:noFill/>
                          </a:ln>
                          <a:extLst>
                            <a:ext uri="{53640926-AAD7-44D8-BBD7-CCE9431645EC}">
                              <a14:shadowObscured xmlns:a14="http://schemas.microsoft.com/office/drawing/2010/main"/>
                            </a:ext>
                          </a:extLst>
                        </pic:spPr>
                      </pic:pic>
                      <wps:wsp>
                        <wps:cNvPr id="57" name="Zone de texte 57"/>
                        <wps:cNvSpPr txBox="1">
                          <a:spLocks noChangeArrowheads="1"/>
                        </wps:cNvSpPr>
                        <wps:spPr bwMode="auto">
                          <a:xfrm>
                            <a:off x="1616149" y="3253562"/>
                            <a:ext cx="4114800" cy="1169035"/>
                          </a:xfrm>
                          <a:prstGeom prst="rect">
                            <a:avLst/>
                          </a:prstGeom>
                          <a:noFill/>
                          <a:ln w="9525">
                            <a:noFill/>
                            <a:miter lim="800000"/>
                            <a:headEnd/>
                            <a:tailEnd/>
                          </a:ln>
                        </wps:spPr>
                        <wps:txbx>
                          <w:txbxContent>
                            <w:p w14:paraId="72019580" w14:textId="77777777" w:rsidR="003A4ED7" w:rsidRPr="00B56D56" w:rsidRDefault="003A4ED7" w:rsidP="00B56D56">
                              <w:pPr>
                                <w:jc w:val="center"/>
                                <w:rPr>
                                  <w:b/>
                                  <w:color w:val="0070C0"/>
                                  <w:sz w:val="40"/>
                                  <w:szCs w:val="48"/>
                                </w:rPr>
                              </w:pPr>
                              <w:r w:rsidRPr="00B56D56">
                                <w:rPr>
                                  <w:b/>
                                  <w:color w:val="0070C0"/>
                                  <w:sz w:val="36"/>
                                  <w:szCs w:val="48"/>
                                </w:rPr>
                                <w:t>Syndicat d’adduction d’eau de la région de BLANZY-LES-FISMES</w:t>
                              </w:r>
                            </w:p>
                            <w:p w14:paraId="41D140B8" w14:textId="77777777" w:rsidR="003A4ED7" w:rsidRPr="00B56D56" w:rsidRDefault="003A4ED7" w:rsidP="00B56D56">
                              <w:pPr>
                                <w:jc w:val="center"/>
                                <w:rPr>
                                  <w:color w:val="0070C0"/>
                                  <w:sz w:val="28"/>
                                  <w:szCs w:val="48"/>
                                </w:rPr>
                              </w:pPr>
                              <w:r>
                                <w:rPr>
                                  <w:color w:val="0070C0"/>
                                  <w:sz w:val="28"/>
                                  <w:szCs w:val="48"/>
                                </w:rPr>
                                <w:t>Captage d’eau potable de la commune de BLANZY-LES-FISMES (02)</w:t>
                              </w:r>
                            </w:p>
                          </w:txbxContent>
                        </wps:txbx>
                        <wps:bodyPr rot="0" vert="horz" wrap="square" lIns="91440" tIns="45720" rIns="91440" bIns="45720" anchor="t" anchorCtr="0">
                          <a:noAutofit/>
                        </wps:bodyPr>
                      </wps:wsp>
                      <wps:wsp>
                        <wps:cNvPr id="7" name="Larme 7"/>
                        <wps:cNvSpPr/>
                        <wps:spPr>
                          <a:xfrm>
                            <a:off x="1722475" y="6262576"/>
                            <a:ext cx="4060825" cy="4060825"/>
                          </a:xfrm>
                          <a:prstGeom prst="teardrop">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Larme 8"/>
                        <wps:cNvSpPr/>
                        <wps:spPr>
                          <a:xfrm flipH="1">
                            <a:off x="5018568" y="4603897"/>
                            <a:ext cx="3248660" cy="3263265"/>
                          </a:xfrm>
                          <a:prstGeom prst="teardrop">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02AF0" w14:textId="77777777" w:rsidR="003A4ED7" w:rsidRPr="006F5C37" w:rsidRDefault="003A4ED7" w:rsidP="00E5638F">
                              <w:pPr>
                                <w:spacing w:before="0"/>
                                <w:jc w:val="center"/>
                                <w:rPr>
                                  <w:b/>
                                  <w:color w:val="0070C0"/>
                                  <w:sz w:val="44"/>
                                </w:rPr>
                              </w:pPr>
                              <w:r>
                                <w:rPr>
                                  <w:b/>
                                  <w:color w:val="0070C0"/>
                                  <w:sz w:val="44"/>
                                </w:rPr>
                                <w:t>Étude préalable à l’instauration des périmètres de protection d’un captage d’eau potable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Zone de texte 448"/>
                        <wps:cNvSpPr txBox="1">
                          <a:spLocks noChangeArrowheads="1"/>
                        </wps:cNvSpPr>
                        <wps:spPr bwMode="auto">
                          <a:xfrm>
                            <a:off x="3747058" y="10267950"/>
                            <a:ext cx="4733156" cy="1009650"/>
                          </a:xfrm>
                          <a:prstGeom prst="rect">
                            <a:avLst/>
                          </a:prstGeom>
                          <a:noFill/>
                          <a:ln w="9525">
                            <a:noFill/>
                            <a:miter lim="800000"/>
                            <a:headEnd/>
                            <a:tailEnd/>
                          </a:ln>
                        </wps:spPr>
                        <wps:txbx>
                          <w:txbxContent>
                            <w:p w14:paraId="70F21B30" w14:textId="53527B94" w:rsidR="00300FFA" w:rsidRDefault="003A4ED7" w:rsidP="006F5C37">
                              <w:pPr>
                                <w:jc w:val="right"/>
                                <w:rPr>
                                  <w:b/>
                                  <w:color w:val="FFFFFF" w:themeColor="background1"/>
                                  <w:sz w:val="44"/>
                                  <w:szCs w:val="48"/>
                                </w:rPr>
                              </w:pPr>
                              <w:r>
                                <w:rPr>
                                  <w:b/>
                                  <w:color w:val="FFFFFF" w:themeColor="background1"/>
                                  <w:sz w:val="44"/>
                                  <w:szCs w:val="48"/>
                                </w:rPr>
                                <w:t>Notice explicative</w:t>
                              </w:r>
                            </w:p>
                            <w:p w14:paraId="196BDB0F" w14:textId="28F3357B" w:rsidR="003A4ED7" w:rsidRPr="006F5C37" w:rsidRDefault="00300FFA" w:rsidP="006F5C37">
                              <w:pPr>
                                <w:jc w:val="right"/>
                                <w:rPr>
                                  <w:b/>
                                  <w:color w:val="FFFFFF" w:themeColor="background1"/>
                                  <w:sz w:val="44"/>
                                  <w:szCs w:val="48"/>
                                </w:rPr>
                              </w:pPr>
                              <w:proofErr w:type="gramStart"/>
                              <w:r>
                                <w:rPr>
                                  <w:b/>
                                  <w:color w:val="FFFFFF" w:themeColor="background1"/>
                                  <w:sz w:val="44"/>
                                  <w:szCs w:val="48"/>
                                </w:rPr>
                                <w:t>Août</w:t>
                              </w:r>
                              <w:r w:rsidR="003A4ED7">
                                <w:rPr>
                                  <w:b/>
                                  <w:color w:val="FFFFFF" w:themeColor="background1"/>
                                  <w:sz w:val="44"/>
                                  <w:szCs w:val="48"/>
                                </w:rPr>
                                <w:t xml:space="preserve">  202</w:t>
                              </w:r>
                              <w:r>
                                <w:rPr>
                                  <w:b/>
                                  <w:color w:val="FFFFFF" w:themeColor="background1"/>
                                  <w:sz w:val="44"/>
                                  <w:szCs w:val="48"/>
                                </w:rPr>
                                <w:t>3</w:t>
                              </w:r>
                              <w:proofErr w:type="gramEnd"/>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0DEE3CE" id="Groupe 449" o:spid="_x0000_s1026" style="position:absolute;left:0;text-align:left;margin-left:-137.05pt;margin-top:-169.35pt;width:690pt;height:984.45pt;z-index:251950592;mso-width-relative:margin" coordsize="87632,125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">
                <v:shapetype id="_x0000_t6" coordsize="21600,21600" o:spt="6" path="m,l,21600r21600,xe">
                  <v:stroke joinstyle="miter"/>
                  <v:path gradientshapeok="t" o:connecttype="custom" o:connectlocs="0,0;0,10800;0,21600;10800,21600;21600,21600;10800,10800" textboxrect="1800,12600,12600,19800"/>
                </v:shapetype>
                <v:shape id="Triangle rectangle 458" o:spid="_x0000_s1027" type="#_x0000_t6" style="position:absolute;width:87598;height:1250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" fillcolor="#00b0f0" stroked="f" strokeweight="2pt"/>
                <v:shape id="Triangle rectangle 453" o:spid="_x0000_s1028" type="#_x0000_t6" style="position:absolute;left:11908;top:18181;width:75724;height:1067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" fillcolor="#0070c0" stroked="f">
                  <v:path arrowok="t"/>
                </v:shape>
                <v:shapetype id="_x0000_t202" coordsize="21600,21600" o:spt="202" path="m,l,21600r21600,l21600,xe">
                  <v:stroke joinstyle="miter"/>
                  <v:path gradientshapeok="t" o:connecttype="rect"/>
                </v:shapetype>
                <v:shape id="Text Box 23" o:spid="_x0000_s1029" type="#_x0000_t202" style="position:absolute;left:26047;top:114737;width:47816;height:8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o:lock v:ext="edit" aspectratio="t"/>
                  <v:textbox>
                    <w:txbxContent>
                      <w:p w14:paraId="007C3753" w14:textId="77777777" w:rsidR="003A4ED7" w:rsidRPr="00FD15B5" w:rsidRDefault="003A4ED7" w:rsidP="00FD15B5">
                        <w:pPr>
                          <w:jc w:val="center"/>
                          <w:rPr>
                            <w:rFonts w:asciiTheme="minorHAnsi" w:hAnsiTheme="minorHAnsi"/>
                            <w:b/>
                            <w:color w:val="FFFFFF" w:themeColor="background1"/>
                            <w:sz w:val="18"/>
                            <w:szCs w:val="18"/>
                          </w:rPr>
                        </w:pPr>
                        <w:r w:rsidRPr="00FD15B5">
                          <w:rPr>
                            <w:rFonts w:asciiTheme="minorHAnsi" w:hAnsiTheme="minorHAnsi"/>
                            <w:b/>
                            <w:color w:val="FFFFFF" w:themeColor="background1"/>
                            <w:sz w:val="18"/>
                            <w:szCs w:val="18"/>
                          </w:rPr>
                          <w:t>AMODIAG</w:t>
                        </w:r>
                        <w:r>
                          <w:rPr>
                            <w:rFonts w:asciiTheme="minorHAnsi" w:hAnsiTheme="minorHAnsi"/>
                            <w:b/>
                            <w:color w:val="FFFFFF" w:themeColor="background1"/>
                            <w:sz w:val="18"/>
                            <w:szCs w:val="18"/>
                          </w:rPr>
                          <w:t xml:space="preserve"> Environnement</w:t>
                        </w:r>
                      </w:p>
                      <w:p w14:paraId="386323B9" w14:textId="77777777" w:rsidR="003A4ED7" w:rsidRDefault="003A4ED7" w:rsidP="004B3F78">
                        <w:pPr>
                          <w:jc w:val="center"/>
                          <w:rPr>
                            <w:rFonts w:asciiTheme="minorHAnsi" w:hAnsiTheme="minorHAnsi"/>
                            <w:color w:val="FFFFFF" w:themeColor="background1"/>
                            <w:sz w:val="18"/>
                            <w:szCs w:val="18"/>
                          </w:rPr>
                        </w:pPr>
                        <w:r w:rsidRPr="00AD7539">
                          <w:rPr>
                            <w:rFonts w:asciiTheme="minorHAnsi" w:hAnsiTheme="minorHAnsi"/>
                            <w:b/>
                            <w:i/>
                            <w:color w:val="FFFFFF" w:themeColor="background1"/>
                            <w:sz w:val="18"/>
                            <w:szCs w:val="18"/>
                          </w:rPr>
                          <w:t>Siège</w:t>
                        </w:r>
                        <w:r>
                          <w:rPr>
                            <w:rFonts w:asciiTheme="minorHAnsi" w:hAnsiTheme="minorHAnsi"/>
                            <w:b/>
                            <w:i/>
                            <w:color w:val="FFFFFF" w:themeColor="background1"/>
                            <w:sz w:val="18"/>
                            <w:szCs w:val="18"/>
                          </w:rPr>
                          <w:t xml:space="preserve"> : </w:t>
                        </w:r>
                        <w:r>
                          <w:rPr>
                            <w:rFonts w:asciiTheme="minorHAnsi" w:hAnsiTheme="minorHAnsi"/>
                            <w:color w:val="FFFFFF" w:themeColor="background1"/>
                            <w:sz w:val="18"/>
                            <w:szCs w:val="18"/>
                          </w:rPr>
                          <w:t>ZAC Valenciennes-Rouvignies - 9 avenue Marc Lefrancq – 59121 PROUVY</w:t>
                        </w:r>
                      </w:p>
                      <w:p w14:paraId="4E5E4F5E" w14:textId="77777777" w:rsidR="003A4ED7" w:rsidRDefault="003A4ED7" w:rsidP="006F5C37">
                        <w:pPr>
                          <w:jc w:val="center"/>
                          <w:rPr>
                            <w:rFonts w:asciiTheme="minorHAnsi" w:hAnsiTheme="minorHAnsi"/>
                            <w:color w:val="FFFFFF" w:themeColor="background1"/>
                            <w:sz w:val="18"/>
                            <w:szCs w:val="18"/>
                          </w:rPr>
                        </w:pPr>
                        <w:r w:rsidRPr="00AD7539">
                          <w:rPr>
                            <w:rFonts w:asciiTheme="minorHAnsi" w:hAnsiTheme="minorHAnsi"/>
                            <w:b/>
                            <w:i/>
                            <w:color w:val="FFFFFF" w:themeColor="background1"/>
                            <w:sz w:val="18"/>
                            <w:szCs w:val="18"/>
                          </w:rPr>
                          <w:t>Bureau</w:t>
                        </w:r>
                        <w:r>
                          <w:rPr>
                            <w:rFonts w:asciiTheme="minorHAnsi" w:hAnsiTheme="minorHAnsi"/>
                            <w:b/>
                            <w:i/>
                            <w:color w:val="FFFFFF" w:themeColor="background1"/>
                            <w:sz w:val="18"/>
                            <w:szCs w:val="18"/>
                          </w:rPr>
                          <w:t xml:space="preserve"> : </w:t>
                        </w:r>
                        <w:r>
                          <w:rPr>
                            <w:rFonts w:asciiTheme="minorHAnsi" w:hAnsiTheme="minorHAnsi"/>
                            <w:color w:val="FFFFFF" w:themeColor="background1"/>
                            <w:sz w:val="18"/>
                            <w:szCs w:val="18"/>
                          </w:rPr>
                          <w:t>4 rue Saumon – 62000 ARRAS</w:t>
                        </w:r>
                      </w:p>
                      <w:p w14:paraId="1317A251" w14:textId="77777777" w:rsidR="003A4ED7" w:rsidRDefault="003A4ED7" w:rsidP="004B3F78">
                        <w:pPr>
                          <w:jc w:val="center"/>
                          <w:rPr>
                            <w:rFonts w:asciiTheme="minorHAnsi" w:hAnsiTheme="minorHAnsi"/>
                            <w:color w:val="FFFFFF" w:themeColor="background1"/>
                            <w:sz w:val="18"/>
                            <w:szCs w:val="18"/>
                          </w:rPr>
                        </w:pPr>
                        <w:r w:rsidRPr="004B3F78">
                          <w:rPr>
                            <w:rFonts w:asciiTheme="minorHAnsi" w:hAnsiTheme="minorHAnsi"/>
                            <w:b/>
                            <w:i/>
                            <w:color w:val="FFFFFF" w:themeColor="background1"/>
                            <w:sz w:val="18"/>
                            <w:szCs w:val="18"/>
                          </w:rPr>
                          <w:t>Agence Seine Normandie</w:t>
                        </w:r>
                        <w:r>
                          <w:rPr>
                            <w:rFonts w:asciiTheme="minorHAnsi" w:hAnsiTheme="minorHAnsi"/>
                            <w:b/>
                            <w:i/>
                            <w:color w:val="FFFFFF" w:themeColor="background1"/>
                            <w:sz w:val="18"/>
                            <w:szCs w:val="18"/>
                          </w:rPr>
                          <w:t xml:space="preserve"> : </w:t>
                        </w:r>
                        <w:r w:rsidRPr="004B3F78">
                          <w:rPr>
                            <w:rFonts w:asciiTheme="minorHAnsi" w:hAnsiTheme="minorHAnsi"/>
                            <w:color w:val="FFFFFF" w:themeColor="background1"/>
                            <w:sz w:val="18"/>
                            <w:szCs w:val="18"/>
                          </w:rPr>
                          <w:t>1, Rue Georges Brassens</w:t>
                        </w:r>
                        <w:r>
                          <w:rPr>
                            <w:rFonts w:asciiTheme="minorHAnsi" w:hAnsiTheme="minorHAnsi"/>
                            <w:color w:val="FFFFFF" w:themeColor="background1"/>
                            <w:sz w:val="18"/>
                            <w:szCs w:val="18"/>
                          </w:rPr>
                          <w:t xml:space="preserve"> – </w:t>
                        </w:r>
                        <w:r w:rsidRPr="004B3F78">
                          <w:rPr>
                            <w:rFonts w:asciiTheme="minorHAnsi" w:hAnsiTheme="minorHAnsi"/>
                            <w:color w:val="FFFFFF" w:themeColor="background1"/>
                            <w:sz w:val="18"/>
                            <w:szCs w:val="18"/>
                          </w:rPr>
                          <w:t>27600 GAILLON</w:t>
                        </w:r>
                      </w:p>
                    </w:txbxContent>
                  </v:textbox>
                </v:shape>
                <v:shape id="Image 1" o:spid="_x0000_s1030" type="#_x0000_t75" style="position:absolute;left:15842;top:21690;width:2333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">
                  <v:imagedata r:id="rId10" o:title="AMODIAG Environnement (B)" croptop="21002f" cropbottom="17397f" cropleft="10961f" cropright="10864f"/>
                </v:shape>
                <v:shape id="Zone de texte 57" o:spid="_x0000_s1031" type="#_x0000_t202" style="position:absolute;left:16161;top:32535;width:41148;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2019580" w14:textId="77777777" w:rsidR="003A4ED7" w:rsidRPr="00B56D56" w:rsidRDefault="003A4ED7" w:rsidP="00B56D56">
                        <w:pPr>
                          <w:jc w:val="center"/>
                          <w:rPr>
                            <w:b/>
                            <w:color w:val="0070C0"/>
                            <w:sz w:val="40"/>
                            <w:szCs w:val="48"/>
                          </w:rPr>
                        </w:pPr>
                        <w:r w:rsidRPr="00B56D56">
                          <w:rPr>
                            <w:b/>
                            <w:color w:val="0070C0"/>
                            <w:sz w:val="36"/>
                            <w:szCs w:val="48"/>
                          </w:rPr>
                          <w:t>Syndicat d’adduction d’eau de la région de BLANZY-LES-FISMES</w:t>
                        </w:r>
                      </w:p>
                      <w:p w14:paraId="41D140B8" w14:textId="77777777" w:rsidR="003A4ED7" w:rsidRPr="00B56D56" w:rsidRDefault="003A4ED7" w:rsidP="00B56D56">
                        <w:pPr>
                          <w:jc w:val="center"/>
                          <w:rPr>
                            <w:color w:val="0070C0"/>
                            <w:sz w:val="28"/>
                            <w:szCs w:val="48"/>
                          </w:rPr>
                        </w:pPr>
                        <w:r>
                          <w:rPr>
                            <w:color w:val="0070C0"/>
                            <w:sz w:val="28"/>
                            <w:szCs w:val="48"/>
                          </w:rPr>
                          <w:t>Captage d’eau potable de la commune de BLANZY-LES-FISMES (02)</w:t>
                        </w:r>
                      </w:p>
                    </w:txbxContent>
                  </v:textbox>
                </v:shape>
                <v:shape id="Larme 7" o:spid="_x0000_s1032" style="position:absolute;left:17224;top:62625;width:40609;height:40609;visibility:visible;mso-wrap-style:square;v-text-anchor:middle" coordsize="4060825,40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" path="m,2030413c,909047,909047,,2030413,l4060825,r,2030413c4060825,3151779,3151778,4060826,2030412,4060826,909046,4060826,-1,3151779,-1,2030413r1,xe" stroked="f" strokeweight="2pt">
                  <v:fill r:id="rId11" o:title="" recolor="t" rotate="t" type="frame"/>
                  <v:path arrowok="t" o:connecttype="custom" o:connectlocs="0,2030413;2030413,0;4060825,0;4060825,2030413;2030412,4060826;-1,2030413;0,2030413" o:connectangles="0,0,0,0,0,0,0"/>
                </v:shape>
                <v:shape id="Larme 8" o:spid="_x0000_s1033" style="position:absolute;left:50185;top:46038;width:32487;height:32633;flip:x;visibility:visible;mso-wrap-style:square;v-text-anchor:middle" coordsize="3248660,3263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" adj="-11796480,,5400" path="m,1631633c,730507,727237,,1624330,l3248660,r,1631633c3248660,2532759,2521423,3263266,1624330,3263266,727237,3263266,,2532759,,1631633xe" fillcolor="white [3212]" stroked="f" strokeweight="2pt">
                  <v:stroke joinstyle="miter"/>
                  <v:formulas/>
                  <v:path arrowok="t" o:connecttype="custom" o:connectlocs="0,1631633;1624330,0;3248660,0;3248660,1631633;1624330,3263266;0,1631633" o:connectangles="0,0,0,0,0,0" textboxrect="0,0,3248660,3263265"/>
                  <v:textbox>
                    <w:txbxContent>
                      <w:p w14:paraId="5F502AF0" w14:textId="77777777" w:rsidR="003A4ED7" w:rsidRPr="006F5C37" w:rsidRDefault="003A4ED7" w:rsidP="00E5638F">
                        <w:pPr>
                          <w:spacing w:before="0"/>
                          <w:jc w:val="center"/>
                          <w:rPr>
                            <w:b/>
                            <w:color w:val="0070C0"/>
                            <w:sz w:val="44"/>
                          </w:rPr>
                        </w:pPr>
                        <w:r>
                          <w:rPr>
                            <w:b/>
                            <w:color w:val="0070C0"/>
                            <w:sz w:val="44"/>
                          </w:rPr>
                          <w:t>Étude préalable à l’instauration des périmètres de protection d’un captage d’eau potable</w:t>
                        </w:r>
                      </w:p>
                    </w:txbxContent>
                  </v:textbox>
                </v:shape>
                <v:shape id="Zone de texte 448" o:spid="_x0000_s1034" type="#_x0000_t202" style="position:absolute;left:37470;top:102679;width:47332;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70F21B30" w14:textId="53527B94" w:rsidR="00300FFA" w:rsidRDefault="003A4ED7" w:rsidP="006F5C37">
                        <w:pPr>
                          <w:jc w:val="right"/>
                          <w:rPr>
                            <w:b/>
                            <w:color w:val="FFFFFF" w:themeColor="background1"/>
                            <w:sz w:val="44"/>
                            <w:szCs w:val="48"/>
                          </w:rPr>
                        </w:pPr>
                        <w:r>
                          <w:rPr>
                            <w:b/>
                            <w:color w:val="FFFFFF" w:themeColor="background1"/>
                            <w:sz w:val="44"/>
                            <w:szCs w:val="48"/>
                          </w:rPr>
                          <w:t xml:space="preserve">Notice </w:t>
                        </w:r>
                        <w:r>
                          <w:rPr>
                            <w:b/>
                            <w:color w:val="FFFFFF" w:themeColor="background1"/>
                            <w:sz w:val="44"/>
                            <w:szCs w:val="48"/>
                          </w:rPr>
                          <w:t>explicative</w:t>
                        </w:r>
                      </w:p>
                      <w:p w14:paraId="196BDB0F" w14:textId="28F3357B" w:rsidR="003A4ED7" w:rsidRPr="006F5C37" w:rsidRDefault="00300FFA" w:rsidP="006F5C37">
                        <w:pPr>
                          <w:jc w:val="right"/>
                          <w:rPr>
                            <w:b/>
                            <w:color w:val="FFFFFF" w:themeColor="background1"/>
                            <w:sz w:val="44"/>
                            <w:szCs w:val="48"/>
                          </w:rPr>
                        </w:pPr>
                        <w:r>
                          <w:rPr>
                            <w:b/>
                            <w:color w:val="FFFFFF" w:themeColor="background1"/>
                            <w:sz w:val="44"/>
                            <w:szCs w:val="48"/>
                          </w:rPr>
                          <w:t>Août</w:t>
                        </w:r>
                        <w:r w:rsidR="003A4ED7">
                          <w:rPr>
                            <w:b/>
                            <w:color w:val="FFFFFF" w:themeColor="background1"/>
                            <w:sz w:val="44"/>
                            <w:szCs w:val="48"/>
                          </w:rPr>
                          <w:t xml:space="preserve">  202</w:t>
                        </w:r>
                        <w:r>
                          <w:rPr>
                            <w:b/>
                            <w:color w:val="FFFFFF" w:themeColor="background1"/>
                            <w:sz w:val="44"/>
                            <w:szCs w:val="48"/>
                          </w:rPr>
                          <w:t>3</w:t>
                        </w:r>
                      </w:p>
                    </w:txbxContent>
                  </v:textbox>
                </v:shape>
              </v:group>
            </w:pict>
          </mc:Fallback>
        </mc:AlternateContent>
      </w:r>
    </w:p>
    <w:p w14:paraId="066EEF84" w14:textId="77777777" w:rsidR="004C6D53" w:rsidRPr="00CA1506" w:rsidRDefault="004C6D53" w:rsidP="008473CA">
      <w:pPr>
        <w:rPr>
          <w:rFonts w:asciiTheme="minorHAnsi" w:hAnsiTheme="minorHAnsi"/>
        </w:rPr>
      </w:pPr>
    </w:p>
    <w:p w14:paraId="68E74536" w14:textId="77777777" w:rsidR="004C6D53" w:rsidRPr="00CA1506" w:rsidRDefault="004C6D53" w:rsidP="008473CA">
      <w:pPr>
        <w:rPr>
          <w:rFonts w:asciiTheme="minorHAnsi" w:hAnsiTheme="minorHAnsi"/>
        </w:rPr>
      </w:pPr>
      <w:bookmarkStart w:id="0" w:name="_Hlk511851595"/>
      <w:bookmarkEnd w:id="0"/>
    </w:p>
    <w:p w14:paraId="0B57138B" w14:textId="77777777" w:rsidR="004C6D53" w:rsidRPr="00CA1506" w:rsidRDefault="004C6D53" w:rsidP="008473CA">
      <w:pPr>
        <w:rPr>
          <w:rFonts w:asciiTheme="minorHAnsi" w:hAnsiTheme="minorHAnsi"/>
        </w:rPr>
      </w:pPr>
    </w:p>
    <w:p w14:paraId="269576B1" w14:textId="77777777" w:rsidR="004C6D53" w:rsidRPr="00CA1506" w:rsidRDefault="004C6D53" w:rsidP="008473CA">
      <w:pPr>
        <w:rPr>
          <w:rFonts w:asciiTheme="minorHAnsi" w:hAnsiTheme="minorHAnsi"/>
        </w:rPr>
      </w:pPr>
    </w:p>
    <w:p w14:paraId="4EF72ACF" w14:textId="77777777" w:rsidR="00D80423" w:rsidRDefault="00D80423" w:rsidP="008473CA">
      <w:pPr>
        <w:rPr>
          <w:rFonts w:asciiTheme="minorHAnsi" w:hAnsiTheme="minorHAnsi"/>
        </w:rPr>
      </w:pPr>
    </w:p>
    <w:p w14:paraId="7B321E1D" w14:textId="77777777" w:rsidR="00D80423" w:rsidRDefault="00D80423" w:rsidP="008473CA">
      <w:pPr>
        <w:rPr>
          <w:rFonts w:asciiTheme="minorHAnsi" w:hAnsiTheme="minorHAnsi"/>
        </w:rPr>
      </w:pPr>
    </w:p>
    <w:p w14:paraId="4CBA3359" w14:textId="77777777" w:rsidR="00D80423" w:rsidRDefault="00D80423" w:rsidP="008473CA">
      <w:pPr>
        <w:rPr>
          <w:rFonts w:asciiTheme="minorHAnsi" w:hAnsiTheme="minorHAnsi"/>
        </w:rPr>
      </w:pPr>
    </w:p>
    <w:p w14:paraId="1E50BE11" w14:textId="77777777" w:rsidR="00D80423" w:rsidRDefault="00D80423" w:rsidP="008473CA">
      <w:pPr>
        <w:rPr>
          <w:rFonts w:asciiTheme="minorHAnsi" w:hAnsiTheme="minorHAnsi"/>
        </w:rPr>
      </w:pPr>
    </w:p>
    <w:p w14:paraId="1A9858C3" w14:textId="77777777" w:rsidR="00D80423" w:rsidRDefault="00D80423" w:rsidP="008473CA">
      <w:pPr>
        <w:rPr>
          <w:rFonts w:asciiTheme="minorHAnsi" w:hAnsiTheme="minorHAnsi"/>
        </w:rPr>
      </w:pPr>
    </w:p>
    <w:p w14:paraId="6191E85C" w14:textId="77777777" w:rsidR="00D80423" w:rsidRDefault="00D80423" w:rsidP="008473CA">
      <w:pPr>
        <w:rPr>
          <w:rFonts w:asciiTheme="minorHAnsi" w:hAnsiTheme="minorHAnsi"/>
        </w:rPr>
      </w:pPr>
    </w:p>
    <w:p w14:paraId="358C021D" w14:textId="77777777" w:rsidR="00D80423" w:rsidRDefault="00D80423" w:rsidP="008473CA">
      <w:pPr>
        <w:rPr>
          <w:rFonts w:asciiTheme="minorHAnsi" w:hAnsiTheme="minorHAnsi"/>
        </w:rPr>
      </w:pPr>
    </w:p>
    <w:p w14:paraId="5739F391" w14:textId="77777777" w:rsidR="00D80423" w:rsidRDefault="00D80423" w:rsidP="008473CA">
      <w:pPr>
        <w:rPr>
          <w:rFonts w:asciiTheme="minorHAnsi" w:hAnsiTheme="minorHAnsi"/>
        </w:rPr>
      </w:pPr>
    </w:p>
    <w:p w14:paraId="6541E421" w14:textId="77777777" w:rsidR="00D80423" w:rsidRDefault="00D80423" w:rsidP="008473CA">
      <w:pPr>
        <w:rPr>
          <w:rFonts w:asciiTheme="minorHAnsi" w:hAnsiTheme="minorHAnsi"/>
        </w:rPr>
      </w:pPr>
    </w:p>
    <w:p w14:paraId="2BD9B9C1" w14:textId="77777777" w:rsidR="00D80423" w:rsidRDefault="00D80423" w:rsidP="008473CA">
      <w:pPr>
        <w:rPr>
          <w:rFonts w:asciiTheme="minorHAnsi" w:hAnsiTheme="minorHAnsi"/>
        </w:rPr>
      </w:pPr>
    </w:p>
    <w:p w14:paraId="5AB7ECF0" w14:textId="77777777" w:rsidR="00D80423" w:rsidRDefault="00D80423" w:rsidP="008473CA">
      <w:pPr>
        <w:rPr>
          <w:rFonts w:asciiTheme="minorHAnsi" w:hAnsiTheme="minorHAnsi"/>
        </w:rPr>
      </w:pPr>
    </w:p>
    <w:p w14:paraId="5D09AC7F" w14:textId="77777777" w:rsidR="00D80423" w:rsidRDefault="00D80423" w:rsidP="008473CA">
      <w:pPr>
        <w:rPr>
          <w:rFonts w:asciiTheme="minorHAnsi" w:hAnsiTheme="minorHAnsi"/>
        </w:rPr>
      </w:pPr>
    </w:p>
    <w:p w14:paraId="572B60E6" w14:textId="77777777" w:rsidR="00D80423" w:rsidRDefault="00D80423" w:rsidP="008473CA">
      <w:pPr>
        <w:rPr>
          <w:rFonts w:asciiTheme="minorHAnsi" w:hAnsiTheme="minorHAnsi"/>
        </w:rPr>
      </w:pPr>
    </w:p>
    <w:p w14:paraId="36312C73" w14:textId="77777777" w:rsidR="00D80423" w:rsidRDefault="00D80423" w:rsidP="008473CA">
      <w:pPr>
        <w:rPr>
          <w:rFonts w:asciiTheme="minorHAnsi" w:hAnsiTheme="minorHAnsi"/>
        </w:rPr>
      </w:pPr>
    </w:p>
    <w:p w14:paraId="178309E7" w14:textId="77777777" w:rsidR="00D80423" w:rsidRDefault="00D80423" w:rsidP="008473CA">
      <w:pPr>
        <w:rPr>
          <w:rFonts w:asciiTheme="minorHAnsi" w:hAnsiTheme="minorHAnsi"/>
        </w:rPr>
      </w:pPr>
    </w:p>
    <w:p w14:paraId="191F9965" w14:textId="77777777" w:rsidR="00D80423" w:rsidRDefault="00D80423" w:rsidP="008473CA">
      <w:pPr>
        <w:rPr>
          <w:rFonts w:asciiTheme="minorHAnsi" w:hAnsiTheme="minorHAnsi"/>
        </w:rPr>
      </w:pPr>
    </w:p>
    <w:p w14:paraId="6C4C6D30" w14:textId="77777777" w:rsidR="00D80423" w:rsidRDefault="00D80423" w:rsidP="008473CA">
      <w:pPr>
        <w:rPr>
          <w:rFonts w:asciiTheme="minorHAnsi" w:hAnsiTheme="minorHAnsi"/>
        </w:rPr>
      </w:pPr>
    </w:p>
    <w:p w14:paraId="4B05BECD" w14:textId="77777777" w:rsidR="00D80423" w:rsidRDefault="00D80423" w:rsidP="008473CA">
      <w:pPr>
        <w:rPr>
          <w:rFonts w:asciiTheme="minorHAnsi" w:hAnsiTheme="minorHAnsi"/>
        </w:rPr>
      </w:pPr>
    </w:p>
    <w:p w14:paraId="36759BC2" w14:textId="77777777" w:rsidR="00D80423" w:rsidRDefault="00D80423" w:rsidP="008473CA">
      <w:pPr>
        <w:rPr>
          <w:rFonts w:asciiTheme="minorHAnsi" w:hAnsiTheme="minorHAnsi"/>
        </w:rPr>
      </w:pPr>
    </w:p>
    <w:p w14:paraId="58E540C9" w14:textId="77777777" w:rsidR="00D80423" w:rsidRDefault="00D80423" w:rsidP="008473CA">
      <w:pPr>
        <w:rPr>
          <w:rFonts w:asciiTheme="minorHAnsi" w:hAnsiTheme="minorHAnsi"/>
        </w:rPr>
      </w:pPr>
    </w:p>
    <w:p w14:paraId="6DF33AA8" w14:textId="77777777" w:rsidR="00D80423" w:rsidRDefault="00D80423" w:rsidP="008473CA">
      <w:pPr>
        <w:rPr>
          <w:rFonts w:asciiTheme="minorHAnsi" w:hAnsiTheme="minorHAnsi"/>
        </w:rPr>
      </w:pPr>
    </w:p>
    <w:p w14:paraId="271E1E7E" w14:textId="77777777" w:rsidR="00D80423" w:rsidRDefault="00D80423" w:rsidP="008473CA">
      <w:pPr>
        <w:rPr>
          <w:rFonts w:asciiTheme="minorHAnsi" w:hAnsiTheme="minorHAnsi"/>
        </w:rPr>
      </w:pPr>
    </w:p>
    <w:p w14:paraId="49848B22" w14:textId="77777777" w:rsidR="00D80423" w:rsidRDefault="00D80423" w:rsidP="008473CA">
      <w:pPr>
        <w:rPr>
          <w:rFonts w:asciiTheme="minorHAnsi" w:hAnsiTheme="minorHAnsi"/>
        </w:rPr>
      </w:pPr>
    </w:p>
    <w:p w14:paraId="7CDA7C80" w14:textId="77777777" w:rsidR="00D80423" w:rsidRDefault="00D80423" w:rsidP="008473CA">
      <w:pPr>
        <w:rPr>
          <w:rFonts w:asciiTheme="minorHAnsi" w:hAnsiTheme="minorHAnsi"/>
        </w:rPr>
      </w:pPr>
    </w:p>
    <w:p w14:paraId="64E742F1" w14:textId="77777777" w:rsidR="00D80423" w:rsidRDefault="00D80423" w:rsidP="008473CA">
      <w:pPr>
        <w:rPr>
          <w:rFonts w:asciiTheme="minorHAnsi" w:hAnsiTheme="minorHAnsi"/>
        </w:rPr>
      </w:pPr>
    </w:p>
    <w:p w14:paraId="17000EEA" w14:textId="77777777" w:rsidR="00D80423" w:rsidRDefault="00D80423" w:rsidP="008473CA">
      <w:pPr>
        <w:rPr>
          <w:rFonts w:asciiTheme="minorHAnsi" w:hAnsiTheme="minorHAnsi"/>
        </w:rPr>
      </w:pPr>
    </w:p>
    <w:p w14:paraId="7848E80B" w14:textId="77777777" w:rsidR="00D80423" w:rsidRDefault="00D80423" w:rsidP="008473CA">
      <w:pPr>
        <w:rPr>
          <w:rFonts w:asciiTheme="minorHAnsi" w:hAnsiTheme="minorHAnsi"/>
        </w:rPr>
      </w:pPr>
    </w:p>
    <w:p w14:paraId="1FFAE150" w14:textId="77777777" w:rsidR="00D80423" w:rsidRDefault="00D80423" w:rsidP="008473CA">
      <w:pPr>
        <w:rPr>
          <w:rFonts w:asciiTheme="minorHAnsi" w:hAnsiTheme="minorHAnsi"/>
        </w:rPr>
      </w:pPr>
    </w:p>
    <w:p w14:paraId="76A28284" w14:textId="77777777" w:rsidR="00D80423" w:rsidRDefault="00D80423" w:rsidP="008473CA">
      <w:pPr>
        <w:rPr>
          <w:rFonts w:asciiTheme="minorHAnsi" w:hAnsiTheme="minorHAnsi"/>
        </w:rPr>
      </w:pPr>
    </w:p>
    <w:p w14:paraId="5375F498" w14:textId="77777777" w:rsidR="00D80423" w:rsidRDefault="00D80423" w:rsidP="008473CA">
      <w:pPr>
        <w:rPr>
          <w:rFonts w:asciiTheme="minorHAnsi" w:hAnsiTheme="minorHAnsi"/>
        </w:rPr>
      </w:pPr>
    </w:p>
    <w:p w14:paraId="6F3541C2" w14:textId="77777777" w:rsidR="00D80423" w:rsidRDefault="00D80423" w:rsidP="008473CA">
      <w:pPr>
        <w:rPr>
          <w:rFonts w:asciiTheme="minorHAnsi" w:hAnsiTheme="minorHAnsi"/>
        </w:rPr>
      </w:pPr>
    </w:p>
    <w:p w14:paraId="6928A7CF" w14:textId="77777777" w:rsidR="00D80423" w:rsidRDefault="00D80423" w:rsidP="008473CA">
      <w:pPr>
        <w:rPr>
          <w:rFonts w:asciiTheme="minorHAnsi" w:hAnsiTheme="minorHAnsi"/>
        </w:rPr>
      </w:pPr>
    </w:p>
    <w:p w14:paraId="57BAA59C" w14:textId="77777777" w:rsidR="00D80423" w:rsidRDefault="00D80423" w:rsidP="008473CA">
      <w:pPr>
        <w:rPr>
          <w:rFonts w:asciiTheme="minorHAnsi" w:hAnsiTheme="minorHAnsi"/>
        </w:rPr>
      </w:pPr>
    </w:p>
    <w:p w14:paraId="2E7043B7" w14:textId="77777777" w:rsidR="00D80423" w:rsidRDefault="00D80423" w:rsidP="008473CA">
      <w:pPr>
        <w:rPr>
          <w:rFonts w:asciiTheme="minorHAnsi" w:hAnsiTheme="minorHAnsi"/>
        </w:rPr>
      </w:pPr>
    </w:p>
    <w:p w14:paraId="23E2887E" w14:textId="77777777" w:rsidR="00D80423" w:rsidRDefault="00D80423" w:rsidP="008473CA">
      <w:pPr>
        <w:rPr>
          <w:rFonts w:asciiTheme="minorHAnsi" w:hAnsiTheme="minorHAnsi"/>
        </w:rPr>
      </w:pPr>
    </w:p>
    <w:p w14:paraId="449B086A" w14:textId="77777777" w:rsidR="00D80423" w:rsidRDefault="00D80423" w:rsidP="008473CA">
      <w:pPr>
        <w:rPr>
          <w:rFonts w:asciiTheme="minorHAnsi" w:hAnsiTheme="minorHAnsi"/>
        </w:rPr>
      </w:pPr>
    </w:p>
    <w:p w14:paraId="0A9E9EA8" w14:textId="77777777" w:rsidR="00D80423" w:rsidRDefault="00D80423" w:rsidP="008473CA">
      <w:pPr>
        <w:rPr>
          <w:rFonts w:asciiTheme="minorHAnsi" w:hAnsiTheme="minorHAnsi"/>
        </w:rPr>
      </w:pPr>
    </w:p>
    <w:p w14:paraId="023945D6" w14:textId="77777777" w:rsidR="00D80423" w:rsidRDefault="00D80423" w:rsidP="008473CA">
      <w:pPr>
        <w:rPr>
          <w:rFonts w:asciiTheme="minorHAnsi" w:hAnsiTheme="minorHAnsi"/>
        </w:rPr>
      </w:pPr>
    </w:p>
    <w:p w14:paraId="6A38DC0F" w14:textId="77777777" w:rsidR="00D80423" w:rsidRDefault="00D80423" w:rsidP="008473CA">
      <w:pPr>
        <w:rPr>
          <w:rFonts w:asciiTheme="minorHAnsi" w:hAnsiTheme="minorHAnsi"/>
        </w:rPr>
      </w:pPr>
    </w:p>
    <w:p w14:paraId="225F29EF" w14:textId="77777777" w:rsidR="00D80423" w:rsidRDefault="00D80423" w:rsidP="008473CA">
      <w:pPr>
        <w:rPr>
          <w:rFonts w:asciiTheme="minorHAnsi" w:hAnsiTheme="minorHAnsi"/>
        </w:rPr>
      </w:pPr>
    </w:p>
    <w:p w14:paraId="37D87151" w14:textId="77777777" w:rsidR="00D80423" w:rsidRDefault="00D80423" w:rsidP="008473CA">
      <w:pPr>
        <w:rPr>
          <w:rFonts w:asciiTheme="minorHAnsi" w:hAnsiTheme="minorHAnsi"/>
        </w:rPr>
      </w:pPr>
    </w:p>
    <w:p w14:paraId="058012CF" w14:textId="77777777" w:rsidR="00D80423" w:rsidRDefault="00D80423" w:rsidP="008473CA">
      <w:pPr>
        <w:rPr>
          <w:rFonts w:asciiTheme="minorHAnsi" w:hAnsiTheme="minorHAnsi"/>
        </w:rPr>
      </w:pPr>
    </w:p>
    <w:p w14:paraId="1D5E55A2" w14:textId="77777777" w:rsidR="00D80423" w:rsidRDefault="00D80423" w:rsidP="008473CA">
      <w:pPr>
        <w:rPr>
          <w:rFonts w:asciiTheme="minorHAnsi" w:hAnsiTheme="minorHAnsi"/>
        </w:rPr>
      </w:pPr>
    </w:p>
    <w:p w14:paraId="4707F7CD" w14:textId="77777777" w:rsidR="00D80423" w:rsidRDefault="00D80423" w:rsidP="008473CA">
      <w:pPr>
        <w:rPr>
          <w:rFonts w:asciiTheme="minorHAnsi" w:hAnsiTheme="minorHAnsi"/>
        </w:rPr>
      </w:pPr>
    </w:p>
    <w:p w14:paraId="17BA460C" w14:textId="77777777" w:rsidR="00D80423" w:rsidRDefault="00D80423" w:rsidP="008473CA">
      <w:pPr>
        <w:rPr>
          <w:rFonts w:asciiTheme="minorHAnsi" w:hAnsiTheme="minorHAnsi"/>
        </w:rPr>
      </w:pPr>
    </w:p>
    <w:p w14:paraId="601DF447" w14:textId="77777777" w:rsidR="00D80423" w:rsidRDefault="00D80423" w:rsidP="008473CA">
      <w:pPr>
        <w:rPr>
          <w:rFonts w:asciiTheme="minorHAnsi" w:hAnsiTheme="minorHAnsi"/>
        </w:rPr>
      </w:pPr>
    </w:p>
    <w:p w14:paraId="7831314A" w14:textId="77777777" w:rsidR="00D80423" w:rsidRDefault="00D80423" w:rsidP="008473CA">
      <w:pPr>
        <w:rPr>
          <w:rFonts w:asciiTheme="minorHAnsi" w:hAnsiTheme="minorHAnsi"/>
        </w:rPr>
      </w:pPr>
    </w:p>
    <w:p w14:paraId="123CDA7F" w14:textId="77777777" w:rsidR="00A35CAF" w:rsidRDefault="00A35CAF" w:rsidP="008473CA">
      <w:pPr>
        <w:ind w:left="4248"/>
        <w:rPr>
          <w:rFonts w:asciiTheme="minorHAnsi" w:hAnsiTheme="minorHAnsi"/>
        </w:rPr>
        <w:sectPr w:rsidR="00A35CAF" w:rsidSect="00BB1D11">
          <w:headerReference w:type="default" r:id="rId12"/>
          <w:footerReference w:type="default" r:id="rId13"/>
          <w:type w:val="evenPage"/>
          <w:pgSz w:w="11907" w:h="16839" w:code="9"/>
          <w:pgMar w:top="567" w:right="851" w:bottom="851" w:left="851" w:header="425" w:footer="17" w:gutter="0"/>
          <w:cols w:space="708"/>
          <w:titlePg/>
          <w:docGrid w:linePitch="360"/>
        </w:sectPr>
      </w:pPr>
    </w:p>
    <w:p w14:paraId="4397024B" w14:textId="77777777" w:rsidR="00D80423" w:rsidRPr="00737EF3" w:rsidRDefault="00DE0F05">
      <w:pPr>
        <w:jc w:val="left"/>
        <w:rPr>
          <w:rFonts w:asciiTheme="minorHAnsi" w:hAnsiTheme="minorHAnsi"/>
          <w:b/>
        </w:rPr>
      </w:pPr>
      <w:r>
        <w:rPr>
          <w:rFonts w:asciiTheme="minorHAnsi" w:hAnsiTheme="minorHAnsi"/>
          <w:b/>
        </w:rPr>
        <w:lastRenderedPageBreak/>
        <w:tab/>
      </w:r>
    </w:p>
    <w:tbl>
      <w:tblPr>
        <w:tblStyle w:val="Grilledutableau"/>
        <w:tblpPr w:leftFromText="141" w:rightFromText="141" w:vertAnchor="text" w:tblpXSpec="center" w:tblpY="-76"/>
        <w:tblW w:w="0" w:type="auto"/>
        <w:tblLook w:val="04A0" w:firstRow="1" w:lastRow="0" w:firstColumn="1" w:lastColumn="0" w:noHBand="0" w:noVBand="1"/>
      </w:tblPr>
      <w:tblGrid>
        <w:gridCol w:w="2586"/>
        <w:gridCol w:w="2586"/>
      </w:tblGrid>
      <w:tr w:rsidR="004B3F78" w:rsidRPr="00D80423" w14:paraId="546FFFA1" w14:textId="77777777" w:rsidTr="004B3F78">
        <w:trPr>
          <w:trHeight w:val="572"/>
        </w:trPr>
        <w:tc>
          <w:tcPr>
            <w:tcW w:w="2586" w:type="dxa"/>
            <w:shd w:val="clear" w:color="auto" w:fill="DBE5F1" w:themeFill="accent1" w:themeFillTint="33"/>
            <w:vAlign w:val="center"/>
          </w:tcPr>
          <w:p w14:paraId="133FCE04" w14:textId="77777777" w:rsidR="004B3F78" w:rsidRPr="00D80423" w:rsidRDefault="004B3F78" w:rsidP="00C13DFD">
            <w:pPr>
              <w:jc w:val="center"/>
              <w:rPr>
                <w:rFonts w:asciiTheme="minorHAnsi" w:hAnsiTheme="minorHAnsi"/>
                <w:b/>
              </w:rPr>
            </w:pPr>
            <w:r w:rsidRPr="00737EF3">
              <w:rPr>
                <w:rFonts w:asciiTheme="minorHAnsi" w:hAnsiTheme="minorHAnsi"/>
                <w:b/>
              </w:rPr>
              <w:t>Référence interne :</w:t>
            </w:r>
          </w:p>
        </w:tc>
        <w:tc>
          <w:tcPr>
            <w:tcW w:w="2586" w:type="dxa"/>
            <w:shd w:val="clear" w:color="auto" w:fill="auto"/>
            <w:vAlign w:val="center"/>
          </w:tcPr>
          <w:p w14:paraId="11CF2FF8" w14:textId="77777777" w:rsidR="004B3F78" w:rsidRPr="00D80423" w:rsidRDefault="00B56D56" w:rsidP="00B56D56">
            <w:pPr>
              <w:jc w:val="center"/>
              <w:rPr>
                <w:rFonts w:asciiTheme="minorHAnsi" w:hAnsiTheme="minorHAnsi"/>
                <w:b/>
              </w:rPr>
            </w:pPr>
            <w:r>
              <w:rPr>
                <w:rFonts w:asciiTheme="minorHAnsi" w:hAnsiTheme="minorHAnsi"/>
                <w:b/>
              </w:rPr>
              <w:t>NP19011000</w:t>
            </w:r>
          </w:p>
        </w:tc>
      </w:tr>
      <w:tr w:rsidR="004B3F78" w:rsidRPr="00D80423" w14:paraId="278FF736" w14:textId="77777777" w:rsidTr="004B3F78">
        <w:trPr>
          <w:trHeight w:val="572"/>
        </w:trPr>
        <w:tc>
          <w:tcPr>
            <w:tcW w:w="2586" w:type="dxa"/>
            <w:shd w:val="clear" w:color="auto" w:fill="DBE5F1" w:themeFill="accent1" w:themeFillTint="33"/>
            <w:vAlign w:val="center"/>
          </w:tcPr>
          <w:p w14:paraId="67AEA8B7" w14:textId="77777777" w:rsidR="004B3F78" w:rsidRPr="00737EF3" w:rsidRDefault="004B3F78" w:rsidP="00C13DFD">
            <w:pPr>
              <w:jc w:val="center"/>
              <w:rPr>
                <w:rFonts w:asciiTheme="minorHAnsi" w:hAnsiTheme="minorHAnsi"/>
                <w:b/>
              </w:rPr>
            </w:pPr>
            <w:r>
              <w:rPr>
                <w:rFonts w:asciiTheme="minorHAnsi" w:hAnsiTheme="minorHAnsi"/>
                <w:b/>
              </w:rPr>
              <w:t>Agence</w:t>
            </w:r>
          </w:p>
        </w:tc>
        <w:tc>
          <w:tcPr>
            <w:tcW w:w="2586" w:type="dxa"/>
            <w:shd w:val="clear" w:color="auto" w:fill="auto"/>
            <w:vAlign w:val="center"/>
          </w:tcPr>
          <w:p w14:paraId="328B5D88" w14:textId="77777777" w:rsidR="004B3F78" w:rsidRDefault="004B3F78" w:rsidP="004B3F78">
            <w:pPr>
              <w:jc w:val="center"/>
              <w:rPr>
                <w:rFonts w:asciiTheme="minorHAnsi" w:hAnsiTheme="minorHAnsi"/>
                <w:b/>
              </w:rPr>
            </w:pPr>
            <w:r>
              <w:rPr>
                <w:rFonts w:asciiTheme="minorHAnsi" w:hAnsiTheme="minorHAnsi"/>
                <w:b/>
              </w:rPr>
              <w:t>Nord-Picardie</w:t>
            </w:r>
          </w:p>
        </w:tc>
      </w:tr>
    </w:tbl>
    <w:p w14:paraId="590B8D0F" w14:textId="77777777" w:rsidR="00D80423" w:rsidRDefault="00D80423">
      <w:pPr>
        <w:jc w:val="left"/>
        <w:rPr>
          <w:rFonts w:asciiTheme="minorHAnsi" w:hAnsiTheme="minorHAnsi"/>
        </w:rPr>
      </w:pPr>
    </w:p>
    <w:p w14:paraId="2B2F6C5D" w14:textId="77777777" w:rsidR="00D80423" w:rsidRDefault="00D80423">
      <w:pPr>
        <w:jc w:val="left"/>
        <w:rPr>
          <w:rFonts w:asciiTheme="minorHAnsi" w:hAnsiTheme="minorHAnsi"/>
        </w:rPr>
      </w:pPr>
    </w:p>
    <w:p w14:paraId="555D058C" w14:textId="77777777" w:rsidR="00D80423" w:rsidRDefault="00D80423">
      <w:pPr>
        <w:jc w:val="left"/>
        <w:rPr>
          <w:rFonts w:asciiTheme="minorHAnsi" w:hAnsiTheme="minorHAnsi"/>
        </w:rPr>
      </w:pPr>
    </w:p>
    <w:p w14:paraId="6CAABCEC" w14:textId="77777777" w:rsidR="00D80423" w:rsidRDefault="00D80423">
      <w:pPr>
        <w:jc w:val="left"/>
        <w:rPr>
          <w:rFonts w:asciiTheme="minorHAnsi" w:hAnsiTheme="minorHAnsi"/>
        </w:rPr>
      </w:pPr>
    </w:p>
    <w:p w14:paraId="6D1EAD9B" w14:textId="77777777" w:rsidR="00D80423" w:rsidRDefault="00D80423">
      <w:pPr>
        <w:jc w:val="left"/>
        <w:rPr>
          <w:rFonts w:asciiTheme="minorHAnsi" w:hAnsiTheme="minorHAnsi"/>
        </w:rPr>
      </w:pPr>
    </w:p>
    <w:p w14:paraId="4CF70786" w14:textId="77777777" w:rsidR="004B3F78" w:rsidRDefault="004B3F78">
      <w:pPr>
        <w:jc w:val="left"/>
        <w:rPr>
          <w:rFonts w:asciiTheme="minorHAnsi" w:hAnsiTheme="minorHAnsi"/>
        </w:rPr>
      </w:pPr>
    </w:p>
    <w:p w14:paraId="3BE86F08" w14:textId="77777777" w:rsidR="004B3F78" w:rsidRDefault="004B3F78">
      <w:pPr>
        <w:jc w:val="left"/>
        <w:rPr>
          <w:rFonts w:asciiTheme="minorHAnsi" w:hAnsiTheme="minorHAnsi"/>
        </w:rPr>
      </w:pPr>
    </w:p>
    <w:p w14:paraId="5EF84718" w14:textId="77777777" w:rsidR="004B3F78" w:rsidRDefault="004B3F78">
      <w:pPr>
        <w:jc w:val="left"/>
        <w:rPr>
          <w:rFonts w:asciiTheme="minorHAnsi" w:hAnsiTheme="minorHAnsi"/>
        </w:rPr>
      </w:pPr>
    </w:p>
    <w:p w14:paraId="75CC3E9B" w14:textId="77777777" w:rsidR="004B3F78" w:rsidRDefault="004B3F78">
      <w:pPr>
        <w:jc w:val="left"/>
        <w:rPr>
          <w:rFonts w:asciiTheme="minorHAnsi" w:hAnsiTheme="minorHAnsi"/>
        </w:rPr>
      </w:pPr>
    </w:p>
    <w:p w14:paraId="378AA6D0" w14:textId="77777777" w:rsidR="00D80423" w:rsidRPr="00D80423" w:rsidRDefault="00D80423">
      <w:pPr>
        <w:jc w:val="left"/>
        <w:rPr>
          <w:rFonts w:asciiTheme="minorHAnsi" w:hAnsiTheme="minorHAnsi"/>
          <w:b/>
        </w:rPr>
      </w:pPr>
      <w:r w:rsidRPr="00D80423">
        <w:rPr>
          <w:rFonts w:asciiTheme="minorHAnsi" w:hAnsiTheme="minorHAnsi"/>
          <w:b/>
        </w:rPr>
        <w:t>Informations sur le document</w:t>
      </w:r>
    </w:p>
    <w:p w14:paraId="5D2E3F9E" w14:textId="77777777" w:rsidR="00D80423" w:rsidRDefault="00D80423">
      <w:pPr>
        <w:jc w:val="left"/>
        <w:rPr>
          <w:rFonts w:asciiTheme="minorHAnsi" w:hAnsiTheme="minorHAnsi"/>
        </w:rPr>
      </w:pPr>
    </w:p>
    <w:p w14:paraId="524B8A3B" w14:textId="77777777" w:rsidR="00737EF3" w:rsidRDefault="00737EF3">
      <w:pPr>
        <w:jc w:val="left"/>
        <w:rPr>
          <w:rFonts w:asciiTheme="minorHAnsi" w:hAnsiTheme="minorHAnsi"/>
        </w:rPr>
      </w:pPr>
    </w:p>
    <w:tbl>
      <w:tblPr>
        <w:tblStyle w:val="Grilledutableau"/>
        <w:tblpPr w:leftFromText="141" w:rightFromText="141" w:vertAnchor="text" w:tblpY="-76"/>
        <w:tblW w:w="0" w:type="auto"/>
        <w:tblLook w:val="04A0" w:firstRow="1" w:lastRow="0" w:firstColumn="1" w:lastColumn="0" w:noHBand="0" w:noVBand="1"/>
      </w:tblPr>
      <w:tblGrid>
        <w:gridCol w:w="2539"/>
        <w:gridCol w:w="2546"/>
        <w:gridCol w:w="2553"/>
        <w:gridCol w:w="2557"/>
      </w:tblGrid>
      <w:tr w:rsidR="00D80423" w14:paraId="6439B487" w14:textId="77777777" w:rsidTr="00B204AC">
        <w:trPr>
          <w:trHeight w:val="572"/>
        </w:trPr>
        <w:tc>
          <w:tcPr>
            <w:tcW w:w="2539" w:type="dxa"/>
            <w:shd w:val="clear" w:color="auto" w:fill="D9D9D9" w:themeFill="background1" w:themeFillShade="D9"/>
            <w:vAlign w:val="center"/>
          </w:tcPr>
          <w:p w14:paraId="3702E09C" w14:textId="77777777" w:rsidR="00D80423" w:rsidRPr="00D80423" w:rsidRDefault="00D80423" w:rsidP="00D80423">
            <w:pPr>
              <w:jc w:val="center"/>
              <w:rPr>
                <w:rFonts w:asciiTheme="minorHAnsi" w:hAnsiTheme="minorHAnsi"/>
                <w:b/>
              </w:rPr>
            </w:pPr>
            <w:r w:rsidRPr="00D80423">
              <w:rPr>
                <w:rFonts w:asciiTheme="minorHAnsi" w:hAnsiTheme="minorHAnsi"/>
                <w:b/>
              </w:rPr>
              <w:t>VERSION</w:t>
            </w:r>
          </w:p>
        </w:tc>
        <w:tc>
          <w:tcPr>
            <w:tcW w:w="2546" w:type="dxa"/>
            <w:shd w:val="clear" w:color="auto" w:fill="D9D9D9" w:themeFill="background1" w:themeFillShade="D9"/>
            <w:vAlign w:val="center"/>
          </w:tcPr>
          <w:p w14:paraId="046F9F16" w14:textId="77777777" w:rsidR="00D80423" w:rsidRPr="00D80423" w:rsidRDefault="00D80423" w:rsidP="00D80423">
            <w:pPr>
              <w:jc w:val="center"/>
              <w:rPr>
                <w:rFonts w:asciiTheme="minorHAnsi" w:hAnsiTheme="minorHAnsi"/>
                <w:b/>
              </w:rPr>
            </w:pPr>
            <w:r w:rsidRPr="00D80423">
              <w:rPr>
                <w:rFonts w:asciiTheme="minorHAnsi" w:hAnsiTheme="minorHAnsi"/>
                <w:b/>
              </w:rPr>
              <w:t>DATE</w:t>
            </w:r>
          </w:p>
        </w:tc>
        <w:tc>
          <w:tcPr>
            <w:tcW w:w="2553" w:type="dxa"/>
            <w:shd w:val="clear" w:color="auto" w:fill="D9D9D9" w:themeFill="background1" w:themeFillShade="D9"/>
            <w:vAlign w:val="center"/>
          </w:tcPr>
          <w:p w14:paraId="4936BD5F" w14:textId="77777777" w:rsidR="00D80423" w:rsidRPr="00D80423" w:rsidRDefault="00D80423" w:rsidP="00D80423">
            <w:pPr>
              <w:jc w:val="center"/>
              <w:rPr>
                <w:rFonts w:asciiTheme="minorHAnsi" w:hAnsiTheme="minorHAnsi"/>
                <w:b/>
              </w:rPr>
            </w:pPr>
            <w:r w:rsidRPr="00D80423">
              <w:rPr>
                <w:rFonts w:asciiTheme="minorHAnsi" w:hAnsiTheme="minorHAnsi"/>
                <w:b/>
              </w:rPr>
              <w:t>REDACTEUR</w:t>
            </w:r>
          </w:p>
        </w:tc>
        <w:tc>
          <w:tcPr>
            <w:tcW w:w="2557" w:type="dxa"/>
            <w:shd w:val="clear" w:color="auto" w:fill="D9D9D9" w:themeFill="background1" w:themeFillShade="D9"/>
            <w:vAlign w:val="center"/>
          </w:tcPr>
          <w:p w14:paraId="540BD00F" w14:textId="77777777" w:rsidR="00D80423" w:rsidRPr="00D80423" w:rsidRDefault="00D80423" w:rsidP="00D80423">
            <w:pPr>
              <w:jc w:val="center"/>
              <w:rPr>
                <w:rFonts w:asciiTheme="minorHAnsi" w:hAnsiTheme="minorHAnsi"/>
                <w:b/>
              </w:rPr>
            </w:pPr>
            <w:r w:rsidRPr="00D80423">
              <w:rPr>
                <w:rFonts w:asciiTheme="minorHAnsi" w:hAnsiTheme="minorHAnsi"/>
                <w:b/>
              </w:rPr>
              <w:t>APPROBATEUR</w:t>
            </w:r>
          </w:p>
        </w:tc>
      </w:tr>
      <w:tr w:rsidR="00D80423" w14:paraId="454CFA38" w14:textId="77777777" w:rsidTr="00B204AC">
        <w:trPr>
          <w:trHeight w:val="572"/>
        </w:trPr>
        <w:tc>
          <w:tcPr>
            <w:tcW w:w="2539" w:type="dxa"/>
            <w:vAlign w:val="center"/>
          </w:tcPr>
          <w:p w14:paraId="14CF7A29" w14:textId="77777777" w:rsidR="00D80423" w:rsidRDefault="00B56D56" w:rsidP="00D80423">
            <w:pPr>
              <w:jc w:val="center"/>
              <w:rPr>
                <w:rFonts w:asciiTheme="minorHAnsi" w:hAnsiTheme="minorHAnsi"/>
              </w:rPr>
            </w:pPr>
            <w:r>
              <w:rPr>
                <w:rFonts w:asciiTheme="minorHAnsi" w:hAnsiTheme="minorHAnsi"/>
              </w:rPr>
              <w:t>01</w:t>
            </w:r>
          </w:p>
        </w:tc>
        <w:tc>
          <w:tcPr>
            <w:tcW w:w="2546" w:type="dxa"/>
            <w:vAlign w:val="center"/>
          </w:tcPr>
          <w:p w14:paraId="768E2592" w14:textId="33441F30" w:rsidR="00D80423" w:rsidRDefault="00AD14AD" w:rsidP="00D80423">
            <w:pPr>
              <w:jc w:val="center"/>
              <w:rPr>
                <w:rFonts w:asciiTheme="minorHAnsi" w:hAnsiTheme="minorHAnsi"/>
              </w:rPr>
            </w:pPr>
            <w:r>
              <w:rPr>
                <w:rFonts w:asciiTheme="minorHAnsi" w:hAnsiTheme="minorHAnsi"/>
              </w:rPr>
              <w:t>01/12/2020</w:t>
            </w:r>
          </w:p>
        </w:tc>
        <w:tc>
          <w:tcPr>
            <w:tcW w:w="2553" w:type="dxa"/>
            <w:vAlign w:val="center"/>
          </w:tcPr>
          <w:p w14:paraId="46445876" w14:textId="108241BA" w:rsidR="00B24D15" w:rsidRDefault="00B24D15" w:rsidP="005D38DF">
            <w:pPr>
              <w:jc w:val="center"/>
              <w:rPr>
                <w:rFonts w:asciiTheme="minorHAnsi" w:hAnsiTheme="minorHAnsi"/>
              </w:rPr>
            </w:pPr>
            <w:r>
              <w:rPr>
                <w:rFonts w:asciiTheme="minorHAnsi" w:hAnsiTheme="minorHAnsi"/>
              </w:rPr>
              <w:t>L.NACIMENTO</w:t>
            </w:r>
          </w:p>
        </w:tc>
        <w:tc>
          <w:tcPr>
            <w:tcW w:w="2557" w:type="dxa"/>
            <w:vAlign w:val="center"/>
          </w:tcPr>
          <w:p w14:paraId="47027B9C" w14:textId="1B3D0826" w:rsidR="00D80423" w:rsidRDefault="005D38DF" w:rsidP="00D80423">
            <w:pPr>
              <w:jc w:val="center"/>
              <w:rPr>
                <w:rFonts w:asciiTheme="minorHAnsi" w:hAnsiTheme="minorHAnsi"/>
              </w:rPr>
            </w:pPr>
            <w:r>
              <w:rPr>
                <w:rFonts w:asciiTheme="minorHAnsi" w:hAnsiTheme="minorHAnsi"/>
              </w:rPr>
              <w:t>C.GUICHOUX</w:t>
            </w:r>
          </w:p>
        </w:tc>
      </w:tr>
      <w:tr w:rsidR="00B204AC" w14:paraId="0C2A9F6C" w14:textId="77777777" w:rsidTr="00B204AC">
        <w:trPr>
          <w:trHeight w:val="572"/>
        </w:trPr>
        <w:tc>
          <w:tcPr>
            <w:tcW w:w="2539" w:type="dxa"/>
            <w:vAlign w:val="center"/>
          </w:tcPr>
          <w:p w14:paraId="35281B6C" w14:textId="3B90E083" w:rsidR="00B204AC" w:rsidRDefault="00B204AC" w:rsidP="00B204AC">
            <w:pPr>
              <w:jc w:val="center"/>
              <w:rPr>
                <w:rFonts w:asciiTheme="minorHAnsi" w:hAnsiTheme="minorHAnsi"/>
              </w:rPr>
            </w:pPr>
            <w:r>
              <w:rPr>
                <w:rFonts w:asciiTheme="minorHAnsi" w:hAnsiTheme="minorHAnsi"/>
              </w:rPr>
              <w:t>02</w:t>
            </w:r>
          </w:p>
        </w:tc>
        <w:tc>
          <w:tcPr>
            <w:tcW w:w="2546" w:type="dxa"/>
            <w:vAlign w:val="center"/>
          </w:tcPr>
          <w:p w14:paraId="5EB0D958" w14:textId="10C334A9" w:rsidR="00B204AC" w:rsidRDefault="00B204AC" w:rsidP="00B204AC">
            <w:pPr>
              <w:jc w:val="center"/>
              <w:rPr>
                <w:rFonts w:asciiTheme="minorHAnsi" w:hAnsiTheme="minorHAnsi"/>
              </w:rPr>
            </w:pPr>
            <w:r>
              <w:rPr>
                <w:rFonts w:asciiTheme="minorHAnsi" w:hAnsiTheme="minorHAnsi"/>
              </w:rPr>
              <w:t>15/12/2020</w:t>
            </w:r>
          </w:p>
        </w:tc>
        <w:tc>
          <w:tcPr>
            <w:tcW w:w="2553" w:type="dxa"/>
            <w:vAlign w:val="center"/>
          </w:tcPr>
          <w:p w14:paraId="418F0060" w14:textId="1F349968" w:rsidR="00B204AC" w:rsidRDefault="00B204AC" w:rsidP="00B204AC">
            <w:pPr>
              <w:jc w:val="center"/>
              <w:rPr>
                <w:rFonts w:asciiTheme="minorHAnsi" w:hAnsiTheme="minorHAnsi"/>
              </w:rPr>
            </w:pPr>
            <w:r>
              <w:rPr>
                <w:rFonts w:asciiTheme="minorHAnsi" w:hAnsiTheme="minorHAnsi"/>
              </w:rPr>
              <w:t>L.NACIMENTO</w:t>
            </w:r>
          </w:p>
        </w:tc>
        <w:tc>
          <w:tcPr>
            <w:tcW w:w="2557" w:type="dxa"/>
            <w:vAlign w:val="center"/>
          </w:tcPr>
          <w:p w14:paraId="260E42EF" w14:textId="3FEDE839" w:rsidR="00B204AC" w:rsidRDefault="00B204AC" w:rsidP="00B204AC">
            <w:pPr>
              <w:jc w:val="center"/>
              <w:rPr>
                <w:rFonts w:asciiTheme="minorHAnsi" w:hAnsiTheme="minorHAnsi"/>
              </w:rPr>
            </w:pPr>
            <w:r>
              <w:rPr>
                <w:rFonts w:asciiTheme="minorHAnsi" w:hAnsiTheme="minorHAnsi"/>
              </w:rPr>
              <w:t>C.GUICHOUX</w:t>
            </w:r>
          </w:p>
        </w:tc>
      </w:tr>
      <w:tr w:rsidR="00DE412A" w14:paraId="3B58F2F0" w14:textId="77777777" w:rsidTr="00B204AC">
        <w:trPr>
          <w:trHeight w:val="572"/>
        </w:trPr>
        <w:tc>
          <w:tcPr>
            <w:tcW w:w="2539" w:type="dxa"/>
            <w:vAlign w:val="center"/>
          </w:tcPr>
          <w:p w14:paraId="7F94F2A6" w14:textId="77777777" w:rsidR="00DE412A" w:rsidRDefault="00DE412A" w:rsidP="00DE412A">
            <w:pPr>
              <w:jc w:val="center"/>
              <w:rPr>
                <w:rFonts w:asciiTheme="minorHAnsi" w:hAnsiTheme="minorHAnsi"/>
              </w:rPr>
            </w:pPr>
            <w:r>
              <w:rPr>
                <w:rFonts w:asciiTheme="minorHAnsi" w:hAnsiTheme="minorHAnsi"/>
              </w:rPr>
              <w:t>03</w:t>
            </w:r>
          </w:p>
          <w:p w14:paraId="5A32A87B" w14:textId="61431565" w:rsidR="006200DA" w:rsidRDefault="006200DA" w:rsidP="00DE412A">
            <w:pPr>
              <w:jc w:val="center"/>
              <w:rPr>
                <w:rFonts w:asciiTheme="minorHAnsi" w:hAnsiTheme="minorHAnsi"/>
              </w:rPr>
            </w:pPr>
            <w:r>
              <w:rPr>
                <w:rFonts w:asciiTheme="minorHAnsi" w:hAnsiTheme="minorHAnsi"/>
              </w:rPr>
              <w:t>Reprise dans le cadre du DCA</w:t>
            </w:r>
          </w:p>
        </w:tc>
        <w:tc>
          <w:tcPr>
            <w:tcW w:w="2546" w:type="dxa"/>
            <w:vAlign w:val="center"/>
          </w:tcPr>
          <w:p w14:paraId="64766401" w14:textId="467CC7F2" w:rsidR="00DE412A" w:rsidRDefault="00300FFA" w:rsidP="00DE412A">
            <w:pPr>
              <w:jc w:val="center"/>
              <w:rPr>
                <w:rFonts w:asciiTheme="minorHAnsi" w:hAnsiTheme="minorHAnsi"/>
              </w:rPr>
            </w:pPr>
            <w:r>
              <w:rPr>
                <w:rFonts w:asciiTheme="minorHAnsi" w:hAnsiTheme="minorHAnsi"/>
              </w:rPr>
              <w:t>09/02/2023</w:t>
            </w:r>
          </w:p>
        </w:tc>
        <w:tc>
          <w:tcPr>
            <w:tcW w:w="2553" w:type="dxa"/>
            <w:vAlign w:val="center"/>
          </w:tcPr>
          <w:p w14:paraId="2CE754BA" w14:textId="024E2E1C" w:rsidR="00DE412A" w:rsidRDefault="00300FFA" w:rsidP="00DE412A">
            <w:pPr>
              <w:jc w:val="center"/>
              <w:rPr>
                <w:rFonts w:asciiTheme="minorHAnsi" w:hAnsiTheme="minorHAnsi"/>
              </w:rPr>
            </w:pPr>
            <w:r>
              <w:rPr>
                <w:rFonts w:asciiTheme="minorHAnsi" w:hAnsiTheme="minorHAnsi"/>
              </w:rPr>
              <w:t>S. BAMBARA</w:t>
            </w:r>
          </w:p>
        </w:tc>
        <w:tc>
          <w:tcPr>
            <w:tcW w:w="2557" w:type="dxa"/>
            <w:vAlign w:val="center"/>
          </w:tcPr>
          <w:p w14:paraId="41AA3FA8" w14:textId="4C7281F1" w:rsidR="00DE412A" w:rsidRDefault="00DE412A" w:rsidP="00DE412A">
            <w:pPr>
              <w:jc w:val="center"/>
              <w:rPr>
                <w:rFonts w:asciiTheme="minorHAnsi" w:hAnsiTheme="minorHAnsi"/>
              </w:rPr>
            </w:pPr>
            <w:r>
              <w:rPr>
                <w:rFonts w:asciiTheme="minorHAnsi" w:hAnsiTheme="minorHAnsi"/>
              </w:rPr>
              <w:t>R. TROUCAT</w:t>
            </w:r>
          </w:p>
        </w:tc>
      </w:tr>
      <w:tr w:rsidR="00C43914" w14:paraId="58B96B0F" w14:textId="77777777" w:rsidTr="00B204AC">
        <w:trPr>
          <w:trHeight w:val="572"/>
        </w:trPr>
        <w:tc>
          <w:tcPr>
            <w:tcW w:w="2539" w:type="dxa"/>
            <w:vAlign w:val="center"/>
          </w:tcPr>
          <w:p w14:paraId="53EA3585" w14:textId="030D3E3B" w:rsidR="00C43914" w:rsidRDefault="00C43914" w:rsidP="00DE412A">
            <w:pPr>
              <w:jc w:val="center"/>
              <w:rPr>
                <w:rFonts w:asciiTheme="minorHAnsi" w:hAnsiTheme="minorHAnsi"/>
              </w:rPr>
            </w:pPr>
            <w:r>
              <w:rPr>
                <w:rFonts w:asciiTheme="minorHAnsi" w:hAnsiTheme="minorHAnsi"/>
              </w:rPr>
              <w:t>04</w:t>
            </w:r>
          </w:p>
        </w:tc>
        <w:tc>
          <w:tcPr>
            <w:tcW w:w="2546" w:type="dxa"/>
            <w:vAlign w:val="center"/>
          </w:tcPr>
          <w:p w14:paraId="5B141B83" w14:textId="1869DCFB" w:rsidR="00C43914" w:rsidRDefault="00300FFA" w:rsidP="00DE412A">
            <w:pPr>
              <w:jc w:val="center"/>
              <w:rPr>
                <w:rFonts w:asciiTheme="minorHAnsi" w:hAnsiTheme="minorHAnsi"/>
              </w:rPr>
            </w:pPr>
            <w:r>
              <w:rPr>
                <w:rFonts w:asciiTheme="minorHAnsi" w:hAnsiTheme="minorHAnsi"/>
              </w:rPr>
              <w:t>01/08/2023</w:t>
            </w:r>
          </w:p>
        </w:tc>
        <w:tc>
          <w:tcPr>
            <w:tcW w:w="2553" w:type="dxa"/>
            <w:vAlign w:val="center"/>
          </w:tcPr>
          <w:p w14:paraId="2D705585" w14:textId="30FD729A" w:rsidR="00C43914" w:rsidRDefault="00300FFA" w:rsidP="00DE412A">
            <w:pPr>
              <w:jc w:val="center"/>
              <w:rPr>
                <w:rFonts w:asciiTheme="minorHAnsi" w:hAnsiTheme="minorHAnsi"/>
              </w:rPr>
            </w:pPr>
            <w:r>
              <w:rPr>
                <w:rFonts w:asciiTheme="minorHAnsi" w:hAnsiTheme="minorHAnsi"/>
              </w:rPr>
              <w:t>S. BAMBARA</w:t>
            </w:r>
          </w:p>
        </w:tc>
        <w:tc>
          <w:tcPr>
            <w:tcW w:w="2557" w:type="dxa"/>
            <w:vAlign w:val="center"/>
          </w:tcPr>
          <w:p w14:paraId="498D9C7E" w14:textId="2C3765B5" w:rsidR="00C43914" w:rsidRDefault="00C43914" w:rsidP="00DE412A">
            <w:pPr>
              <w:jc w:val="center"/>
              <w:rPr>
                <w:rFonts w:asciiTheme="minorHAnsi" w:hAnsiTheme="minorHAnsi"/>
              </w:rPr>
            </w:pPr>
            <w:proofErr w:type="gramStart"/>
            <w:r>
              <w:rPr>
                <w:rFonts w:asciiTheme="minorHAnsi" w:hAnsiTheme="minorHAnsi"/>
              </w:rPr>
              <w:t>R.TROUCAT</w:t>
            </w:r>
            <w:proofErr w:type="gramEnd"/>
          </w:p>
        </w:tc>
      </w:tr>
    </w:tbl>
    <w:p w14:paraId="5E6CB209" w14:textId="77777777" w:rsidR="00D80423" w:rsidRDefault="00D80423">
      <w:pPr>
        <w:jc w:val="left"/>
        <w:rPr>
          <w:rFonts w:asciiTheme="minorHAnsi" w:hAnsiTheme="minorHAnsi"/>
        </w:rPr>
      </w:pPr>
    </w:p>
    <w:p w14:paraId="0AF6DCBD" w14:textId="77777777" w:rsidR="00737EF3" w:rsidRDefault="00737EF3">
      <w:pPr>
        <w:jc w:val="left"/>
        <w:rPr>
          <w:rFonts w:asciiTheme="minorHAnsi" w:hAnsiTheme="minorHAnsi"/>
        </w:rPr>
      </w:pPr>
    </w:p>
    <w:p w14:paraId="3B7EED7E" w14:textId="77777777" w:rsidR="00D80423" w:rsidRDefault="00D80423" w:rsidP="00D80423">
      <w:pPr>
        <w:jc w:val="left"/>
        <w:rPr>
          <w:rFonts w:asciiTheme="minorHAnsi" w:hAnsiTheme="minorHAnsi"/>
          <w:b/>
        </w:rPr>
      </w:pPr>
    </w:p>
    <w:p w14:paraId="44A73AC7" w14:textId="77777777" w:rsidR="00D80423" w:rsidRDefault="00D80423">
      <w:pPr>
        <w:jc w:val="left"/>
        <w:rPr>
          <w:rFonts w:asciiTheme="minorHAnsi" w:hAnsiTheme="minorHAnsi"/>
        </w:rPr>
      </w:pPr>
      <w:r>
        <w:rPr>
          <w:rFonts w:asciiTheme="minorHAnsi" w:hAnsiTheme="minorHAnsi"/>
        </w:rPr>
        <w:br w:type="page"/>
      </w:r>
    </w:p>
    <w:p w14:paraId="708CA34A" w14:textId="77777777" w:rsidR="002926C7" w:rsidRPr="00D80423" w:rsidRDefault="00AA66FF" w:rsidP="00AA66FF">
      <w:pPr>
        <w:rPr>
          <w:b/>
          <w:color w:val="0070C0"/>
          <w:sz w:val="40"/>
          <w:szCs w:val="40"/>
        </w:rPr>
      </w:pPr>
      <w:r w:rsidRPr="00D80423">
        <w:rPr>
          <w:b/>
          <w:color w:val="0070C0"/>
          <w:sz w:val="40"/>
          <w:szCs w:val="40"/>
        </w:rPr>
        <w:lastRenderedPageBreak/>
        <w:t>SOMMAIRE</w:t>
      </w:r>
    </w:p>
    <w:p w14:paraId="4B465D73" w14:textId="51A5553E" w:rsidR="00E906E6" w:rsidRDefault="007E2A37">
      <w:pPr>
        <w:pStyle w:val="TM1"/>
        <w:tabs>
          <w:tab w:val="left" w:pos="440"/>
          <w:tab w:val="right" w:leader="dot" w:pos="10195"/>
        </w:tabs>
        <w:rPr>
          <w:rFonts w:eastAsiaTheme="minorEastAsia" w:cstheme="minorBidi"/>
          <w:b w:val="0"/>
          <w:bCs w:val="0"/>
          <w:caps w:val="0"/>
          <w:noProof/>
          <w:kern w:val="2"/>
          <w:sz w:val="22"/>
          <w:szCs w:val="22"/>
          <w14:ligatures w14:val="standardContextual"/>
        </w:rPr>
      </w:pPr>
      <w:r w:rsidRPr="00AA66FF">
        <w:rPr>
          <w:sz w:val="22"/>
          <w:szCs w:val="22"/>
        </w:rPr>
        <w:fldChar w:fldCharType="begin"/>
      </w:r>
      <w:r w:rsidR="00AA66FF" w:rsidRPr="00AA66FF">
        <w:rPr>
          <w:sz w:val="22"/>
          <w:szCs w:val="22"/>
        </w:rPr>
        <w:instrText xml:space="preserve"> TOC \o "1-3" \h \z \u </w:instrText>
      </w:r>
      <w:r w:rsidRPr="00AA66FF">
        <w:rPr>
          <w:sz w:val="22"/>
          <w:szCs w:val="22"/>
        </w:rPr>
        <w:fldChar w:fldCharType="separate"/>
      </w:r>
      <w:hyperlink w:anchor="_Toc141717625" w:history="1">
        <w:r w:rsidR="00E906E6" w:rsidRPr="003F201F">
          <w:rPr>
            <w:rStyle w:val="Lienhypertexte"/>
            <w:noProof/>
          </w:rPr>
          <w:t>1</w:t>
        </w:r>
        <w:r w:rsidR="00E906E6">
          <w:rPr>
            <w:rFonts w:eastAsiaTheme="minorEastAsia" w:cstheme="minorBidi"/>
            <w:b w:val="0"/>
            <w:bCs w:val="0"/>
            <w:caps w:val="0"/>
            <w:noProof/>
            <w:kern w:val="2"/>
            <w:sz w:val="22"/>
            <w:szCs w:val="22"/>
            <w14:ligatures w14:val="standardContextual"/>
          </w:rPr>
          <w:tab/>
        </w:r>
        <w:r w:rsidR="00E906E6" w:rsidRPr="003F201F">
          <w:rPr>
            <w:rStyle w:val="Lienhypertexte"/>
            <w:noProof/>
          </w:rPr>
          <w:t>Préambule</w:t>
        </w:r>
        <w:r w:rsidR="00E906E6">
          <w:rPr>
            <w:noProof/>
            <w:webHidden/>
          </w:rPr>
          <w:tab/>
        </w:r>
        <w:r w:rsidR="00E906E6">
          <w:rPr>
            <w:noProof/>
            <w:webHidden/>
          </w:rPr>
          <w:fldChar w:fldCharType="begin"/>
        </w:r>
        <w:r w:rsidR="00E906E6">
          <w:rPr>
            <w:noProof/>
            <w:webHidden/>
          </w:rPr>
          <w:instrText xml:space="preserve"> PAGEREF _Toc141717625 \h </w:instrText>
        </w:r>
        <w:r w:rsidR="00E906E6">
          <w:rPr>
            <w:noProof/>
            <w:webHidden/>
          </w:rPr>
        </w:r>
        <w:r w:rsidR="00E906E6">
          <w:rPr>
            <w:noProof/>
            <w:webHidden/>
          </w:rPr>
          <w:fldChar w:fldCharType="separate"/>
        </w:r>
        <w:r w:rsidR="00E906E6">
          <w:rPr>
            <w:noProof/>
            <w:webHidden/>
          </w:rPr>
          <w:t>4</w:t>
        </w:r>
        <w:r w:rsidR="00E906E6">
          <w:rPr>
            <w:noProof/>
            <w:webHidden/>
          </w:rPr>
          <w:fldChar w:fldCharType="end"/>
        </w:r>
      </w:hyperlink>
    </w:p>
    <w:p w14:paraId="657BDDCA" w14:textId="3141A299" w:rsidR="00E906E6" w:rsidRDefault="00E906E6">
      <w:pPr>
        <w:pStyle w:val="TM1"/>
        <w:tabs>
          <w:tab w:val="left" w:pos="440"/>
          <w:tab w:val="right" w:leader="dot" w:pos="10195"/>
        </w:tabs>
        <w:rPr>
          <w:rFonts w:eastAsiaTheme="minorEastAsia" w:cstheme="minorBidi"/>
          <w:b w:val="0"/>
          <w:bCs w:val="0"/>
          <w:caps w:val="0"/>
          <w:noProof/>
          <w:kern w:val="2"/>
          <w:sz w:val="22"/>
          <w:szCs w:val="22"/>
          <w14:ligatures w14:val="standardContextual"/>
        </w:rPr>
      </w:pPr>
      <w:hyperlink w:anchor="_Toc141717626" w:history="1">
        <w:r w:rsidRPr="003F201F">
          <w:rPr>
            <w:rStyle w:val="Lienhypertexte"/>
            <w:noProof/>
          </w:rPr>
          <w:t>2</w:t>
        </w:r>
        <w:r>
          <w:rPr>
            <w:rFonts w:eastAsiaTheme="minorEastAsia" w:cstheme="minorBidi"/>
            <w:b w:val="0"/>
            <w:bCs w:val="0"/>
            <w:caps w:val="0"/>
            <w:noProof/>
            <w:kern w:val="2"/>
            <w:sz w:val="22"/>
            <w:szCs w:val="22"/>
            <w14:ligatures w14:val="standardContextual"/>
          </w:rPr>
          <w:tab/>
        </w:r>
        <w:r w:rsidRPr="003F201F">
          <w:rPr>
            <w:rStyle w:val="Lienhypertexte"/>
            <w:noProof/>
          </w:rPr>
          <w:t>Présentation de la collectivité</w:t>
        </w:r>
        <w:r>
          <w:rPr>
            <w:noProof/>
            <w:webHidden/>
          </w:rPr>
          <w:tab/>
        </w:r>
        <w:r>
          <w:rPr>
            <w:noProof/>
            <w:webHidden/>
          </w:rPr>
          <w:fldChar w:fldCharType="begin"/>
        </w:r>
        <w:r>
          <w:rPr>
            <w:noProof/>
            <w:webHidden/>
          </w:rPr>
          <w:instrText xml:space="preserve"> PAGEREF _Toc141717626 \h </w:instrText>
        </w:r>
        <w:r>
          <w:rPr>
            <w:noProof/>
            <w:webHidden/>
          </w:rPr>
        </w:r>
        <w:r>
          <w:rPr>
            <w:noProof/>
            <w:webHidden/>
          </w:rPr>
          <w:fldChar w:fldCharType="separate"/>
        </w:r>
        <w:r>
          <w:rPr>
            <w:noProof/>
            <w:webHidden/>
          </w:rPr>
          <w:t>6</w:t>
        </w:r>
        <w:r>
          <w:rPr>
            <w:noProof/>
            <w:webHidden/>
          </w:rPr>
          <w:fldChar w:fldCharType="end"/>
        </w:r>
      </w:hyperlink>
    </w:p>
    <w:p w14:paraId="5BF8867E" w14:textId="55CDFB20" w:rsidR="00E906E6" w:rsidRDefault="00E906E6">
      <w:pPr>
        <w:pStyle w:val="TM2"/>
        <w:rPr>
          <w:rFonts w:eastAsiaTheme="minorEastAsia" w:cstheme="minorBidi"/>
          <w:smallCaps w:val="0"/>
          <w:noProof/>
          <w:kern w:val="2"/>
          <w:sz w:val="22"/>
          <w:szCs w:val="22"/>
          <w14:ligatures w14:val="standardContextual"/>
        </w:rPr>
      </w:pPr>
      <w:hyperlink w:anchor="_Toc141717627" w:history="1">
        <w:r w:rsidRPr="003F201F">
          <w:rPr>
            <w:rStyle w:val="Lienhypertexte"/>
            <w:noProof/>
          </w:rPr>
          <w:t>2.1</w:t>
        </w:r>
        <w:r>
          <w:rPr>
            <w:rFonts w:eastAsiaTheme="minorEastAsia" w:cstheme="minorBidi"/>
            <w:smallCaps w:val="0"/>
            <w:noProof/>
            <w:kern w:val="2"/>
            <w:sz w:val="22"/>
            <w:szCs w:val="22"/>
            <w14:ligatures w14:val="standardContextual"/>
          </w:rPr>
          <w:tab/>
        </w:r>
        <w:r w:rsidRPr="003F201F">
          <w:rPr>
            <w:rStyle w:val="Lienhypertexte"/>
            <w:noProof/>
          </w:rPr>
          <w:t>La collectivité</w:t>
        </w:r>
        <w:r>
          <w:rPr>
            <w:noProof/>
            <w:webHidden/>
          </w:rPr>
          <w:tab/>
        </w:r>
        <w:r>
          <w:rPr>
            <w:noProof/>
            <w:webHidden/>
          </w:rPr>
          <w:fldChar w:fldCharType="begin"/>
        </w:r>
        <w:r>
          <w:rPr>
            <w:noProof/>
            <w:webHidden/>
          </w:rPr>
          <w:instrText xml:space="preserve"> PAGEREF _Toc141717627 \h </w:instrText>
        </w:r>
        <w:r>
          <w:rPr>
            <w:noProof/>
            <w:webHidden/>
          </w:rPr>
        </w:r>
        <w:r>
          <w:rPr>
            <w:noProof/>
            <w:webHidden/>
          </w:rPr>
          <w:fldChar w:fldCharType="separate"/>
        </w:r>
        <w:r>
          <w:rPr>
            <w:noProof/>
            <w:webHidden/>
          </w:rPr>
          <w:t>7</w:t>
        </w:r>
        <w:r>
          <w:rPr>
            <w:noProof/>
            <w:webHidden/>
          </w:rPr>
          <w:fldChar w:fldCharType="end"/>
        </w:r>
      </w:hyperlink>
    </w:p>
    <w:p w14:paraId="684C7021" w14:textId="6493029B"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28" w:history="1">
        <w:r w:rsidRPr="003F201F">
          <w:rPr>
            <w:rStyle w:val="Lienhypertexte"/>
            <w:noProof/>
          </w:rPr>
          <w:t>2.1.1</w:t>
        </w:r>
        <w:r>
          <w:rPr>
            <w:rFonts w:eastAsiaTheme="minorEastAsia" w:cstheme="minorBidi"/>
            <w:i w:val="0"/>
            <w:iCs w:val="0"/>
            <w:noProof/>
            <w:kern w:val="2"/>
            <w:sz w:val="22"/>
            <w:szCs w:val="22"/>
            <w14:ligatures w14:val="standardContextual"/>
          </w:rPr>
          <w:tab/>
        </w:r>
        <w:r w:rsidRPr="003F201F">
          <w:rPr>
            <w:rStyle w:val="Lienhypertexte"/>
            <w:noProof/>
          </w:rPr>
          <w:t>Évolution de la population</w:t>
        </w:r>
        <w:r>
          <w:rPr>
            <w:noProof/>
            <w:webHidden/>
          </w:rPr>
          <w:tab/>
        </w:r>
        <w:r>
          <w:rPr>
            <w:noProof/>
            <w:webHidden/>
          </w:rPr>
          <w:fldChar w:fldCharType="begin"/>
        </w:r>
        <w:r>
          <w:rPr>
            <w:noProof/>
            <w:webHidden/>
          </w:rPr>
          <w:instrText xml:space="preserve"> PAGEREF _Toc141717628 \h </w:instrText>
        </w:r>
        <w:r>
          <w:rPr>
            <w:noProof/>
            <w:webHidden/>
          </w:rPr>
        </w:r>
        <w:r>
          <w:rPr>
            <w:noProof/>
            <w:webHidden/>
          </w:rPr>
          <w:fldChar w:fldCharType="separate"/>
        </w:r>
        <w:r>
          <w:rPr>
            <w:noProof/>
            <w:webHidden/>
          </w:rPr>
          <w:t>7</w:t>
        </w:r>
        <w:r>
          <w:rPr>
            <w:noProof/>
            <w:webHidden/>
          </w:rPr>
          <w:fldChar w:fldCharType="end"/>
        </w:r>
      </w:hyperlink>
    </w:p>
    <w:p w14:paraId="57769274" w14:textId="5D52484C"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29" w:history="1">
        <w:r w:rsidRPr="003F201F">
          <w:rPr>
            <w:rStyle w:val="Lienhypertexte"/>
            <w:noProof/>
          </w:rPr>
          <w:t>2.1.2</w:t>
        </w:r>
        <w:r>
          <w:rPr>
            <w:rFonts w:eastAsiaTheme="minorEastAsia" w:cstheme="minorBidi"/>
            <w:i w:val="0"/>
            <w:iCs w:val="0"/>
            <w:noProof/>
            <w:kern w:val="2"/>
            <w:sz w:val="22"/>
            <w:szCs w:val="22"/>
            <w14:ligatures w14:val="standardContextual"/>
          </w:rPr>
          <w:tab/>
        </w:r>
        <w:r w:rsidRPr="003F201F">
          <w:rPr>
            <w:rStyle w:val="Lienhypertexte"/>
            <w:noProof/>
          </w:rPr>
          <w:t>Évolution prévisible de la population</w:t>
        </w:r>
        <w:r>
          <w:rPr>
            <w:noProof/>
            <w:webHidden/>
          </w:rPr>
          <w:tab/>
        </w:r>
        <w:r>
          <w:rPr>
            <w:noProof/>
            <w:webHidden/>
          </w:rPr>
          <w:fldChar w:fldCharType="begin"/>
        </w:r>
        <w:r>
          <w:rPr>
            <w:noProof/>
            <w:webHidden/>
          </w:rPr>
          <w:instrText xml:space="preserve"> PAGEREF _Toc141717629 \h </w:instrText>
        </w:r>
        <w:r>
          <w:rPr>
            <w:noProof/>
            <w:webHidden/>
          </w:rPr>
        </w:r>
        <w:r>
          <w:rPr>
            <w:noProof/>
            <w:webHidden/>
          </w:rPr>
          <w:fldChar w:fldCharType="separate"/>
        </w:r>
        <w:r>
          <w:rPr>
            <w:noProof/>
            <w:webHidden/>
          </w:rPr>
          <w:t>8</w:t>
        </w:r>
        <w:r>
          <w:rPr>
            <w:noProof/>
            <w:webHidden/>
          </w:rPr>
          <w:fldChar w:fldCharType="end"/>
        </w:r>
      </w:hyperlink>
    </w:p>
    <w:p w14:paraId="7ADD5EA1" w14:textId="20EE04FB" w:rsidR="00E906E6" w:rsidRDefault="00E906E6">
      <w:pPr>
        <w:pStyle w:val="TM2"/>
        <w:rPr>
          <w:rFonts w:eastAsiaTheme="minorEastAsia" w:cstheme="minorBidi"/>
          <w:smallCaps w:val="0"/>
          <w:noProof/>
          <w:kern w:val="2"/>
          <w:sz w:val="22"/>
          <w:szCs w:val="22"/>
          <w14:ligatures w14:val="standardContextual"/>
        </w:rPr>
      </w:pPr>
      <w:hyperlink w:anchor="_Toc141717630" w:history="1">
        <w:r w:rsidRPr="003F201F">
          <w:rPr>
            <w:rStyle w:val="Lienhypertexte"/>
            <w:noProof/>
          </w:rPr>
          <w:t>2.2</w:t>
        </w:r>
        <w:r>
          <w:rPr>
            <w:rFonts w:eastAsiaTheme="minorEastAsia" w:cstheme="minorBidi"/>
            <w:smallCaps w:val="0"/>
            <w:noProof/>
            <w:kern w:val="2"/>
            <w:sz w:val="22"/>
            <w:szCs w:val="22"/>
            <w14:ligatures w14:val="standardContextual"/>
          </w:rPr>
          <w:tab/>
        </w:r>
        <w:r w:rsidRPr="003F201F">
          <w:rPr>
            <w:rStyle w:val="Lienhypertexte"/>
            <w:noProof/>
          </w:rPr>
          <w:t>Plan Local d’Urbanisme de Blanzy-les-Fismes</w:t>
        </w:r>
        <w:r>
          <w:rPr>
            <w:noProof/>
            <w:webHidden/>
          </w:rPr>
          <w:tab/>
        </w:r>
        <w:r>
          <w:rPr>
            <w:noProof/>
            <w:webHidden/>
          </w:rPr>
          <w:fldChar w:fldCharType="begin"/>
        </w:r>
        <w:r>
          <w:rPr>
            <w:noProof/>
            <w:webHidden/>
          </w:rPr>
          <w:instrText xml:space="preserve"> PAGEREF _Toc141717630 \h </w:instrText>
        </w:r>
        <w:r>
          <w:rPr>
            <w:noProof/>
            <w:webHidden/>
          </w:rPr>
        </w:r>
        <w:r>
          <w:rPr>
            <w:noProof/>
            <w:webHidden/>
          </w:rPr>
          <w:fldChar w:fldCharType="separate"/>
        </w:r>
        <w:r>
          <w:rPr>
            <w:noProof/>
            <w:webHidden/>
          </w:rPr>
          <w:t>9</w:t>
        </w:r>
        <w:r>
          <w:rPr>
            <w:noProof/>
            <w:webHidden/>
          </w:rPr>
          <w:fldChar w:fldCharType="end"/>
        </w:r>
      </w:hyperlink>
    </w:p>
    <w:p w14:paraId="1984354F" w14:textId="32D8D681" w:rsidR="00E906E6" w:rsidRDefault="00E906E6">
      <w:pPr>
        <w:pStyle w:val="TM2"/>
        <w:rPr>
          <w:rFonts w:eastAsiaTheme="minorEastAsia" w:cstheme="minorBidi"/>
          <w:smallCaps w:val="0"/>
          <w:noProof/>
          <w:kern w:val="2"/>
          <w:sz w:val="22"/>
          <w:szCs w:val="22"/>
          <w14:ligatures w14:val="standardContextual"/>
        </w:rPr>
      </w:pPr>
      <w:hyperlink w:anchor="_Toc141717631" w:history="1">
        <w:r w:rsidRPr="003F201F">
          <w:rPr>
            <w:rStyle w:val="Lienhypertexte"/>
            <w:noProof/>
          </w:rPr>
          <w:t>2.3</w:t>
        </w:r>
        <w:r>
          <w:rPr>
            <w:rFonts w:eastAsiaTheme="minorEastAsia" w:cstheme="minorBidi"/>
            <w:smallCaps w:val="0"/>
            <w:noProof/>
            <w:kern w:val="2"/>
            <w:sz w:val="22"/>
            <w:szCs w:val="22"/>
            <w14:ligatures w14:val="standardContextual"/>
          </w:rPr>
          <w:tab/>
        </w:r>
        <w:r w:rsidRPr="003F201F">
          <w:rPr>
            <w:rStyle w:val="Lienhypertexte"/>
            <w:noProof/>
          </w:rPr>
          <w:t>Description du réseau d’adduction en eau potable</w:t>
        </w:r>
        <w:r>
          <w:rPr>
            <w:noProof/>
            <w:webHidden/>
          </w:rPr>
          <w:tab/>
        </w:r>
        <w:r>
          <w:rPr>
            <w:noProof/>
            <w:webHidden/>
          </w:rPr>
          <w:fldChar w:fldCharType="begin"/>
        </w:r>
        <w:r>
          <w:rPr>
            <w:noProof/>
            <w:webHidden/>
          </w:rPr>
          <w:instrText xml:space="preserve"> PAGEREF _Toc141717631 \h </w:instrText>
        </w:r>
        <w:r>
          <w:rPr>
            <w:noProof/>
            <w:webHidden/>
          </w:rPr>
        </w:r>
        <w:r>
          <w:rPr>
            <w:noProof/>
            <w:webHidden/>
          </w:rPr>
          <w:fldChar w:fldCharType="separate"/>
        </w:r>
        <w:r>
          <w:rPr>
            <w:noProof/>
            <w:webHidden/>
          </w:rPr>
          <w:t>9</w:t>
        </w:r>
        <w:r>
          <w:rPr>
            <w:noProof/>
            <w:webHidden/>
          </w:rPr>
          <w:fldChar w:fldCharType="end"/>
        </w:r>
      </w:hyperlink>
    </w:p>
    <w:p w14:paraId="7FFDE40C" w14:textId="3A27B8D5" w:rsidR="00E906E6" w:rsidRDefault="00E906E6">
      <w:pPr>
        <w:pStyle w:val="TM2"/>
        <w:rPr>
          <w:rFonts w:eastAsiaTheme="minorEastAsia" w:cstheme="minorBidi"/>
          <w:smallCaps w:val="0"/>
          <w:noProof/>
          <w:kern w:val="2"/>
          <w:sz w:val="22"/>
          <w:szCs w:val="22"/>
          <w14:ligatures w14:val="standardContextual"/>
        </w:rPr>
      </w:pPr>
      <w:hyperlink w:anchor="_Toc141717632" w:history="1">
        <w:r w:rsidRPr="003F201F">
          <w:rPr>
            <w:rStyle w:val="Lienhypertexte"/>
            <w:noProof/>
          </w:rPr>
          <w:t>2.4</w:t>
        </w:r>
        <w:r>
          <w:rPr>
            <w:rFonts w:eastAsiaTheme="minorEastAsia" w:cstheme="minorBidi"/>
            <w:smallCaps w:val="0"/>
            <w:noProof/>
            <w:kern w:val="2"/>
            <w:sz w:val="22"/>
            <w:szCs w:val="22"/>
            <w14:ligatures w14:val="standardContextual"/>
          </w:rPr>
          <w:tab/>
        </w:r>
        <w:r w:rsidRPr="003F201F">
          <w:rPr>
            <w:rStyle w:val="Lienhypertexte"/>
            <w:noProof/>
          </w:rPr>
          <w:t>Besoins en eau de la collectivité</w:t>
        </w:r>
        <w:r>
          <w:rPr>
            <w:noProof/>
            <w:webHidden/>
          </w:rPr>
          <w:tab/>
        </w:r>
        <w:r>
          <w:rPr>
            <w:noProof/>
            <w:webHidden/>
          </w:rPr>
          <w:fldChar w:fldCharType="begin"/>
        </w:r>
        <w:r>
          <w:rPr>
            <w:noProof/>
            <w:webHidden/>
          </w:rPr>
          <w:instrText xml:space="preserve"> PAGEREF _Toc141717632 \h </w:instrText>
        </w:r>
        <w:r>
          <w:rPr>
            <w:noProof/>
            <w:webHidden/>
          </w:rPr>
        </w:r>
        <w:r>
          <w:rPr>
            <w:noProof/>
            <w:webHidden/>
          </w:rPr>
          <w:fldChar w:fldCharType="separate"/>
        </w:r>
        <w:r>
          <w:rPr>
            <w:noProof/>
            <w:webHidden/>
          </w:rPr>
          <w:t>9</w:t>
        </w:r>
        <w:r>
          <w:rPr>
            <w:noProof/>
            <w:webHidden/>
          </w:rPr>
          <w:fldChar w:fldCharType="end"/>
        </w:r>
      </w:hyperlink>
    </w:p>
    <w:p w14:paraId="4A22A415" w14:textId="2406B9FD"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33" w:history="1">
        <w:r w:rsidRPr="003F201F">
          <w:rPr>
            <w:rStyle w:val="Lienhypertexte"/>
            <w:noProof/>
          </w:rPr>
          <w:t>2.4.1</w:t>
        </w:r>
        <w:r>
          <w:rPr>
            <w:rFonts w:eastAsiaTheme="minorEastAsia" w:cstheme="minorBidi"/>
            <w:i w:val="0"/>
            <w:iCs w:val="0"/>
            <w:noProof/>
            <w:kern w:val="2"/>
            <w:sz w:val="22"/>
            <w:szCs w:val="22"/>
            <w14:ligatures w14:val="standardContextual"/>
          </w:rPr>
          <w:tab/>
        </w:r>
        <w:r w:rsidRPr="003F201F">
          <w:rPr>
            <w:rStyle w:val="Lienhypertexte"/>
            <w:noProof/>
          </w:rPr>
          <w:t>Prélèvements</w:t>
        </w:r>
        <w:r>
          <w:rPr>
            <w:noProof/>
            <w:webHidden/>
          </w:rPr>
          <w:tab/>
        </w:r>
        <w:r>
          <w:rPr>
            <w:noProof/>
            <w:webHidden/>
          </w:rPr>
          <w:fldChar w:fldCharType="begin"/>
        </w:r>
        <w:r>
          <w:rPr>
            <w:noProof/>
            <w:webHidden/>
          </w:rPr>
          <w:instrText xml:space="preserve"> PAGEREF _Toc141717633 \h </w:instrText>
        </w:r>
        <w:r>
          <w:rPr>
            <w:noProof/>
            <w:webHidden/>
          </w:rPr>
        </w:r>
        <w:r>
          <w:rPr>
            <w:noProof/>
            <w:webHidden/>
          </w:rPr>
          <w:fldChar w:fldCharType="separate"/>
        </w:r>
        <w:r>
          <w:rPr>
            <w:noProof/>
            <w:webHidden/>
          </w:rPr>
          <w:t>9</w:t>
        </w:r>
        <w:r>
          <w:rPr>
            <w:noProof/>
            <w:webHidden/>
          </w:rPr>
          <w:fldChar w:fldCharType="end"/>
        </w:r>
      </w:hyperlink>
    </w:p>
    <w:p w14:paraId="2DFDA00F" w14:textId="10A3CB5C"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34" w:history="1">
        <w:r w:rsidRPr="003F201F">
          <w:rPr>
            <w:rStyle w:val="Lienhypertexte"/>
            <w:noProof/>
          </w:rPr>
          <w:t>2.4.2</w:t>
        </w:r>
        <w:r>
          <w:rPr>
            <w:rFonts w:eastAsiaTheme="minorEastAsia" w:cstheme="minorBidi"/>
            <w:i w:val="0"/>
            <w:iCs w:val="0"/>
            <w:noProof/>
            <w:kern w:val="2"/>
            <w:sz w:val="22"/>
            <w:szCs w:val="22"/>
            <w14:ligatures w14:val="standardContextual"/>
          </w:rPr>
          <w:tab/>
        </w:r>
        <w:r w:rsidRPr="003F201F">
          <w:rPr>
            <w:rStyle w:val="Lienhypertexte"/>
            <w:noProof/>
          </w:rPr>
          <w:t>Volumes consommes</w:t>
        </w:r>
        <w:r>
          <w:rPr>
            <w:noProof/>
            <w:webHidden/>
          </w:rPr>
          <w:tab/>
        </w:r>
        <w:r>
          <w:rPr>
            <w:noProof/>
            <w:webHidden/>
          </w:rPr>
          <w:fldChar w:fldCharType="begin"/>
        </w:r>
        <w:r>
          <w:rPr>
            <w:noProof/>
            <w:webHidden/>
          </w:rPr>
          <w:instrText xml:space="preserve"> PAGEREF _Toc141717634 \h </w:instrText>
        </w:r>
        <w:r>
          <w:rPr>
            <w:noProof/>
            <w:webHidden/>
          </w:rPr>
        </w:r>
        <w:r>
          <w:rPr>
            <w:noProof/>
            <w:webHidden/>
          </w:rPr>
          <w:fldChar w:fldCharType="separate"/>
        </w:r>
        <w:r>
          <w:rPr>
            <w:noProof/>
            <w:webHidden/>
          </w:rPr>
          <w:t>10</w:t>
        </w:r>
        <w:r>
          <w:rPr>
            <w:noProof/>
            <w:webHidden/>
          </w:rPr>
          <w:fldChar w:fldCharType="end"/>
        </w:r>
      </w:hyperlink>
    </w:p>
    <w:p w14:paraId="75F21E89" w14:textId="0C06FC3C"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35" w:history="1">
        <w:r w:rsidRPr="003F201F">
          <w:rPr>
            <w:rStyle w:val="Lienhypertexte"/>
            <w:noProof/>
          </w:rPr>
          <w:t>2.4.3</w:t>
        </w:r>
        <w:r>
          <w:rPr>
            <w:rFonts w:eastAsiaTheme="minorEastAsia" w:cstheme="minorBidi"/>
            <w:i w:val="0"/>
            <w:iCs w:val="0"/>
            <w:noProof/>
            <w:kern w:val="2"/>
            <w:sz w:val="22"/>
            <w:szCs w:val="22"/>
            <w14:ligatures w14:val="standardContextual"/>
          </w:rPr>
          <w:tab/>
        </w:r>
        <w:r w:rsidRPr="003F201F">
          <w:rPr>
            <w:rStyle w:val="Lienhypertexte"/>
            <w:noProof/>
          </w:rPr>
          <w:t>Rendement du réseau</w:t>
        </w:r>
        <w:r>
          <w:rPr>
            <w:noProof/>
            <w:webHidden/>
          </w:rPr>
          <w:tab/>
        </w:r>
        <w:r>
          <w:rPr>
            <w:noProof/>
            <w:webHidden/>
          </w:rPr>
          <w:fldChar w:fldCharType="begin"/>
        </w:r>
        <w:r>
          <w:rPr>
            <w:noProof/>
            <w:webHidden/>
          </w:rPr>
          <w:instrText xml:space="preserve"> PAGEREF _Toc141717635 \h </w:instrText>
        </w:r>
        <w:r>
          <w:rPr>
            <w:noProof/>
            <w:webHidden/>
          </w:rPr>
        </w:r>
        <w:r>
          <w:rPr>
            <w:noProof/>
            <w:webHidden/>
          </w:rPr>
          <w:fldChar w:fldCharType="separate"/>
        </w:r>
        <w:r>
          <w:rPr>
            <w:noProof/>
            <w:webHidden/>
          </w:rPr>
          <w:t>11</w:t>
        </w:r>
        <w:r>
          <w:rPr>
            <w:noProof/>
            <w:webHidden/>
          </w:rPr>
          <w:fldChar w:fldCharType="end"/>
        </w:r>
      </w:hyperlink>
    </w:p>
    <w:p w14:paraId="648A6BB9" w14:textId="024EF194"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36" w:history="1">
        <w:r w:rsidRPr="003F201F">
          <w:rPr>
            <w:rStyle w:val="Lienhypertexte"/>
            <w:noProof/>
          </w:rPr>
          <w:t>2.4.4</w:t>
        </w:r>
        <w:r>
          <w:rPr>
            <w:rFonts w:eastAsiaTheme="minorEastAsia" w:cstheme="minorBidi"/>
            <w:i w:val="0"/>
            <w:iCs w:val="0"/>
            <w:noProof/>
            <w:kern w:val="2"/>
            <w:sz w:val="22"/>
            <w:szCs w:val="22"/>
            <w14:ligatures w14:val="standardContextual"/>
          </w:rPr>
          <w:tab/>
        </w:r>
        <w:r w:rsidRPr="003F201F">
          <w:rPr>
            <w:rStyle w:val="Lienhypertexte"/>
            <w:noProof/>
          </w:rPr>
          <w:t>Estimation des besoins à prendre en compte</w:t>
        </w:r>
        <w:r>
          <w:rPr>
            <w:noProof/>
            <w:webHidden/>
          </w:rPr>
          <w:tab/>
        </w:r>
        <w:r>
          <w:rPr>
            <w:noProof/>
            <w:webHidden/>
          </w:rPr>
          <w:fldChar w:fldCharType="begin"/>
        </w:r>
        <w:r>
          <w:rPr>
            <w:noProof/>
            <w:webHidden/>
          </w:rPr>
          <w:instrText xml:space="preserve"> PAGEREF _Toc141717636 \h </w:instrText>
        </w:r>
        <w:r>
          <w:rPr>
            <w:noProof/>
            <w:webHidden/>
          </w:rPr>
        </w:r>
        <w:r>
          <w:rPr>
            <w:noProof/>
            <w:webHidden/>
          </w:rPr>
          <w:fldChar w:fldCharType="separate"/>
        </w:r>
        <w:r>
          <w:rPr>
            <w:noProof/>
            <w:webHidden/>
          </w:rPr>
          <w:t>11</w:t>
        </w:r>
        <w:r>
          <w:rPr>
            <w:noProof/>
            <w:webHidden/>
          </w:rPr>
          <w:fldChar w:fldCharType="end"/>
        </w:r>
      </w:hyperlink>
    </w:p>
    <w:p w14:paraId="2D537F16" w14:textId="4739159C" w:rsidR="00E906E6" w:rsidRDefault="00E906E6">
      <w:pPr>
        <w:pStyle w:val="TM1"/>
        <w:tabs>
          <w:tab w:val="left" w:pos="440"/>
          <w:tab w:val="right" w:leader="dot" w:pos="10195"/>
        </w:tabs>
        <w:rPr>
          <w:rFonts w:eastAsiaTheme="minorEastAsia" w:cstheme="minorBidi"/>
          <w:b w:val="0"/>
          <w:bCs w:val="0"/>
          <w:caps w:val="0"/>
          <w:noProof/>
          <w:kern w:val="2"/>
          <w:sz w:val="22"/>
          <w:szCs w:val="22"/>
          <w14:ligatures w14:val="standardContextual"/>
        </w:rPr>
      </w:pPr>
      <w:hyperlink w:anchor="_Toc141717637" w:history="1">
        <w:r w:rsidRPr="003F201F">
          <w:rPr>
            <w:rStyle w:val="Lienhypertexte"/>
            <w:noProof/>
          </w:rPr>
          <w:t>3</w:t>
        </w:r>
        <w:r>
          <w:rPr>
            <w:rFonts w:eastAsiaTheme="minorEastAsia" w:cstheme="minorBidi"/>
            <w:b w:val="0"/>
            <w:bCs w:val="0"/>
            <w:caps w:val="0"/>
            <w:noProof/>
            <w:kern w:val="2"/>
            <w:sz w:val="22"/>
            <w:szCs w:val="22"/>
            <w14:ligatures w14:val="standardContextual"/>
          </w:rPr>
          <w:tab/>
        </w:r>
        <w:r w:rsidRPr="003F201F">
          <w:rPr>
            <w:rStyle w:val="Lienhypertexte"/>
            <w:noProof/>
          </w:rPr>
          <w:t>Le captage</w:t>
        </w:r>
        <w:r>
          <w:rPr>
            <w:noProof/>
            <w:webHidden/>
          </w:rPr>
          <w:tab/>
        </w:r>
        <w:r>
          <w:rPr>
            <w:noProof/>
            <w:webHidden/>
          </w:rPr>
          <w:fldChar w:fldCharType="begin"/>
        </w:r>
        <w:r>
          <w:rPr>
            <w:noProof/>
            <w:webHidden/>
          </w:rPr>
          <w:instrText xml:space="preserve"> PAGEREF _Toc141717637 \h </w:instrText>
        </w:r>
        <w:r>
          <w:rPr>
            <w:noProof/>
            <w:webHidden/>
          </w:rPr>
        </w:r>
        <w:r>
          <w:rPr>
            <w:noProof/>
            <w:webHidden/>
          </w:rPr>
          <w:fldChar w:fldCharType="separate"/>
        </w:r>
        <w:r>
          <w:rPr>
            <w:noProof/>
            <w:webHidden/>
          </w:rPr>
          <w:t>13</w:t>
        </w:r>
        <w:r>
          <w:rPr>
            <w:noProof/>
            <w:webHidden/>
          </w:rPr>
          <w:fldChar w:fldCharType="end"/>
        </w:r>
      </w:hyperlink>
    </w:p>
    <w:p w14:paraId="773F3187" w14:textId="4D283D3A" w:rsidR="00E906E6" w:rsidRDefault="00E906E6">
      <w:pPr>
        <w:pStyle w:val="TM2"/>
        <w:rPr>
          <w:rFonts w:eastAsiaTheme="minorEastAsia" w:cstheme="minorBidi"/>
          <w:smallCaps w:val="0"/>
          <w:noProof/>
          <w:kern w:val="2"/>
          <w:sz w:val="22"/>
          <w:szCs w:val="22"/>
          <w14:ligatures w14:val="standardContextual"/>
        </w:rPr>
      </w:pPr>
      <w:hyperlink w:anchor="_Toc141717638" w:history="1">
        <w:r w:rsidRPr="003F201F">
          <w:rPr>
            <w:rStyle w:val="Lienhypertexte"/>
            <w:noProof/>
          </w:rPr>
          <w:t>3.1</w:t>
        </w:r>
        <w:r>
          <w:rPr>
            <w:rFonts w:eastAsiaTheme="minorEastAsia" w:cstheme="minorBidi"/>
            <w:smallCaps w:val="0"/>
            <w:noProof/>
            <w:kern w:val="2"/>
            <w:sz w:val="22"/>
            <w:szCs w:val="22"/>
            <w14:ligatures w14:val="standardContextual"/>
          </w:rPr>
          <w:tab/>
        </w:r>
        <w:r w:rsidRPr="003F201F">
          <w:rPr>
            <w:rStyle w:val="Lienhypertexte"/>
            <w:noProof/>
          </w:rPr>
          <w:t>Situation générale</w:t>
        </w:r>
        <w:r>
          <w:rPr>
            <w:noProof/>
            <w:webHidden/>
          </w:rPr>
          <w:tab/>
        </w:r>
        <w:r>
          <w:rPr>
            <w:noProof/>
            <w:webHidden/>
          </w:rPr>
          <w:fldChar w:fldCharType="begin"/>
        </w:r>
        <w:r>
          <w:rPr>
            <w:noProof/>
            <w:webHidden/>
          </w:rPr>
          <w:instrText xml:space="preserve"> PAGEREF _Toc141717638 \h </w:instrText>
        </w:r>
        <w:r>
          <w:rPr>
            <w:noProof/>
            <w:webHidden/>
          </w:rPr>
        </w:r>
        <w:r>
          <w:rPr>
            <w:noProof/>
            <w:webHidden/>
          </w:rPr>
          <w:fldChar w:fldCharType="separate"/>
        </w:r>
        <w:r>
          <w:rPr>
            <w:noProof/>
            <w:webHidden/>
          </w:rPr>
          <w:t>14</w:t>
        </w:r>
        <w:r>
          <w:rPr>
            <w:noProof/>
            <w:webHidden/>
          </w:rPr>
          <w:fldChar w:fldCharType="end"/>
        </w:r>
      </w:hyperlink>
    </w:p>
    <w:p w14:paraId="4E5BED45" w14:textId="35A64BB4" w:rsidR="00E906E6" w:rsidRDefault="00E906E6">
      <w:pPr>
        <w:pStyle w:val="TM2"/>
        <w:rPr>
          <w:rFonts w:eastAsiaTheme="minorEastAsia" w:cstheme="minorBidi"/>
          <w:smallCaps w:val="0"/>
          <w:noProof/>
          <w:kern w:val="2"/>
          <w:sz w:val="22"/>
          <w:szCs w:val="22"/>
          <w14:ligatures w14:val="standardContextual"/>
        </w:rPr>
      </w:pPr>
      <w:hyperlink w:anchor="_Toc141717639" w:history="1">
        <w:r w:rsidRPr="003F201F">
          <w:rPr>
            <w:rStyle w:val="Lienhypertexte"/>
            <w:noProof/>
          </w:rPr>
          <w:t>3.2</w:t>
        </w:r>
        <w:r>
          <w:rPr>
            <w:rFonts w:eastAsiaTheme="minorEastAsia" w:cstheme="minorBidi"/>
            <w:smallCaps w:val="0"/>
            <w:noProof/>
            <w:kern w:val="2"/>
            <w:sz w:val="22"/>
            <w:szCs w:val="22"/>
            <w14:ligatures w14:val="standardContextual"/>
          </w:rPr>
          <w:tab/>
        </w:r>
        <w:r w:rsidRPr="003F201F">
          <w:rPr>
            <w:rStyle w:val="Lienhypertexte"/>
            <w:noProof/>
          </w:rPr>
          <w:t>Caractéristiques de l’ouvrage</w:t>
        </w:r>
        <w:r>
          <w:rPr>
            <w:noProof/>
            <w:webHidden/>
          </w:rPr>
          <w:tab/>
        </w:r>
        <w:r>
          <w:rPr>
            <w:noProof/>
            <w:webHidden/>
          </w:rPr>
          <w:fldChar w:fldCharType="begin"/>
        </w:r>
        <w:r>
          <w:rPr>
            <w:noProof/>
            <w:webHidden/>
          </w:rPr>
          <w:instrText xml:space="preserve"> PAGEREF _Toc141717639 \h </w:instrText>
        </w:r>
        <w:r>
          <w:rPr>
            <w:noProof/>
            <w:webHidden/>
          </w:rPr>
        </w:r>
        <w:r>
          <w:rPr>
            <w:noProof/>
            <w:webHidden/>
          </w:rPr>
          <w:fldChar w:fldCharType="separate"/>
        </w:r>
        <w:r>
          <w:rPr>
            <w:noProof/>
            <w:webHidden/>
          </w:rPr>
          <w:t>22</w:t>
        </w:r>
        <w:r>
          <w:rPr>
            <w:noProof/>
            <w:webHidden/>
          </w:rPr>
          <w:fldChar w:fldCharType="end"/>
        </w:r>
      </w:hyperlink>
    </w:p>
    <w:p w14:paraId="37AA5931" w14:textId="32FE4260"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40" w:history="1">
        <w:r w:rsidRPr="003F201F">
          <w:rPr>
            <w:rStyle w:val="Lienhypertexte"/>
            <w:noProof/>
          </w:rPr>
          <w:t>3.2.1</w:t>
        </w:r>
        <w:r>
          <w:rPr>
            <w:rFonts w:eastAsiaTheme="minorEastAsia" w:cstheme="minorBidi"/>
            <w:i w:val="0"/>
            <w:iCs w:val="0"/>
            <w:noProof/>
            <w:kern w:val="2"/>
            <w:sz w:val="22"/>
            <w:szCs w:val="22"/>
            <w14:ligatures w14:val="standardContextual"/>
          </w:rPr>
          <w:tab/>
        </w:r>
        <w:r w:rsidRPr="003F201F">
          <w:rPr>
            <w:rStyle w:val="Lienhypertexte"/>
            <w:noProof/>
          </w:rPr>
          <w:t>Mode d’exploitation</w:t>
        </w:r>
        <w:r>
          <w:rPr>
            <w:noProof/>
            <w:webHidden/>
          </w:rPr>
          <w:tab/>
        </w:r>
        <w:r>
          <w:rPr>
            <w:noProof/>
            <w:webHidden/>
          </w:rPr>
          <w:fldChar w:fldCharType="begin"/>
        </w:r>
        <w:r>
          <w:rPr>
            <w:noProof/>
            <w:webHidden/>
          </w:rPr>
          <w:instrText xml:space="preserve"> PAGEREF _Toc141717640 \h </w:instrText>
        </w:r>
        <w:r>
          <w:rPr>
            <w:noProof/>
            <w:webHidden/>
          </w:rPr>
        </w:r>
        <w:r>
          <w:rPr>
            <w:noProof/>
            <w:webHidden/>
          </w:rPr>
          <w:fldChar w:fldCharType="separate"/>
        </w:r>
        <w:r>
          <w:rPr>
            <w:noProof/>
            <w:webHidden/>
          </w:rPr>
          <w:t>22</w:t>
        </w:r>
        <w:r>
          <w:rPr>
            <w:noProof/>
            <w:webHidden/>
          </w:rPr>
          <w:fldChar w:fldCharType="end"/>
        </w:r>
      </w:hyperlink>
    </w:p>
    <w:p w14:paraId="1D2C8093" w14:textId="10610774"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41" w:history="1">
        <w:r w:rsidRPr="003F201F">
          <w:rPr>
            <w:rStyle w:val="Lienhypertexte"/>
            <w:noProof/>
          </w:rPr>
          <w:t>3.2.2</w:t>
        </w:r>
        <w:r>
          <w:rPr>
            <w:rFonts w:eastAsiaTheme="minorEastAsia" w:cstheme="minorBidi"/>
            <w:i w:val="0"/>
            <w:iCs w:val="0"/>
            <w:noProof/>
            <w:kern w:val="2"/>
            <w:sz w:val="22"/>
            <w:szCs w:val="22"/>
            <w14:ligatures w14:val="standardContextual"/>
          </w:rPr>
          <w:tab/>
        </w:r>
        <w:r w:rsidRPr="003F201F">
          <w:rPr>
            <w:rStyle w:val="Lienhypertexte"/>
            <w:noProof/>
          </w:rPr>
          <w:t>Moyens de surveillance, d’intervention, d’alerte et solutions de substitution</w:t>
        </w:r>
        <w:r>
          <w:rPr>
            <w:noProof/>
            <w:webHidden/>
          </w:rPr>
          <w:tab/>
        </w:r>
        <w:r>
          <w:rPr>
            <w:noProof/>
            <w:webHidden/>
          </w:rPr>
          <w:fldChar w:fldCharType="begin"/>
        </w:r>
        <w:r>
          <w:rPr>
            <w:noProof/>
            <w:webHidden/>
          </w:rPr>
          <w:instrText xml:space="preserve"> PAGEREF _Toc141717641 \h </w:instrText>
        </w:r>
        <w:r>
          <w:rPr>
            <w:noProof/>
            <w:webHidden/>
          </w:rPr>
        </w:r>
        <w:r>
          <w:rPr>
            <w:noProof/>
            <w:webHidden/>
          </w:rPr>
          <w:fldChar w:fldCharType="separate"/>
        </w:r>
        <w:r>
          <w:rPr>
            <w:noProof/>
            <w:webHidden/>
          </w:rPr>
          <w:t>22</w:t>
        </w:r>
        <w:r>
          <w:rPr>
            <w:noProof/>
            <w:webHidden/>
          </w:rPr>
          <w:fldChar w:fldCharType="end"/>
        </w:r>
      </w:hyperlink>
    </w:p>
    <w:p w14:paraId="4F4D3DBA" w14:textId="30F31743" w:rsidR="00E906E6" w:rsidRDefault="00E906E6">
      <w:pPr>
        <w:pStyle w:val="TM1"/>
        <w:tabs>
          <w:tab w:val="left" w:pos="440"/>
          <w:tab w:val="right" w:leader="dot" w:pos="10195"/>
        </w:tabs>
        <w:rPr>
          <w:rFonts w:eastAsiaTheme="minorEastAsia" w:cstheme="minorBidi"/>
          <w:b w:val="0"/>
          <w:bCs w:val="0"/>
          <w:caps w:val="0"/>
          <w:noProof/>
          <w:kern w:val="2"/>
          <w:sz w:val="22"/>
          <w:szCs w:val="22"/>
          <w14:ligatures w14:val="standardContextual"/>
        </w:rPr>
      </w:pPr>
      <w:hyperlink w:anchor="_Toc141717642" w:history="1">
        <w:r w:rsidRPr="003F201F">
          <w:rPr>
            <w:rStyle w:val="Lienhypertexte"/>
            <w:noProof/>
          </w:rPr>
          <w:t>4</w:t>
        </w:r>
        <w:r>
          <w:rPr>
            <w:rFonts w:eastAsiaTheme="minorEastAsia" w:cstheme="minorBidi"/>
            <w:b w:val="0"/>
            <w:bCs w:val="0"/>
            <w:caps w:val="0"/>
            <w:noProof/>
            <w:kern w:val="2"/>
            <w:sz w:val="22"/>
            <w:szCs w:val="22"/>
            <w14:ligatures w14:val="standardContextual"/>
          </w:rPr>
          <w:tab/>
        </w:r>
        <w:r w:rsidRPr="003F201F">
          <w:rPr>
            <w:rStyle w:val="Lienhypertexte"/>
            <w:noProof/>
          </w:rPr>
          <w:t>Description géologique et hydrogéologique du secteur d’étude</w:t>
        </w:r>
        <w:r>
          <w:rPr>
            <w:noProof/>
            <w:webHidden/>
          </w:rPr>
          <w:tab/>
        </w:r>
        <w:r>
          <w:rPr>
            <w:noProof/>
            <w:webHidden/>
          </w:rPr>
          <w:fldChar w:fldCharType="begin"/>
        </w:r>
        <w:r>
          <w:rPr>
            <w:noProof/>
            <w:webHidden/>
          </w:rPr>
          <w:instrText xml:space="preserve"> PAGEREF _Toc141717642 \h </w:instrText>
        </w:r>
        <w:r>
          <w:rPr>
            <w:noProof/>
            <w:webHidden/>
          </w:rPr>
        </w:r>
        <w:r>
          <w:rPr>
            <w:noProof/>
            <w:webHidden/>
          </w:rPr>
          <w:fldChar w:fldCharType="separate"/>
        </w:r>
        <w:r>
          <w:rPr>
            <w:noProof/>
            <w:webHidden/>
          </w:rPr>
          <w:t>23</w:t>
        </w:r>
        <w:r>
          <w:rPr>
            <w:noProof/>
            <w:webHidden/>
          </w:rPr>
          <w:fldChar w:fldCharType="end"/>
        </w:r>
      </w:hyperlink>
    </w:p>
    <w:p w14:paraId="6145D67E" w14:textId="1D1DA19C" w:rsidR="00E906E6" w:rsidRDefault="00E906E6">
      <w:pPr>
        <w:pStyle w:val="TM2"/>
        <w:rPr>
          <w:rFonts w:eastAsiaTheme="minorEastAsia" w:cstheme="minorBidi"/>
          <w:smallCaps w:val="0"/>
          <w:noProof/>
          <w:kern w:val="2"/>
          <w:sz w:val="22"/>
          <w:szCs w:val="22"/>
          <w14:ligatures w14:val="standardContextual"/>
        </w:rPr>
      </w:pPr>
      <w:hyperlink w:anchor="_Toc141717643" w:history="1">
        <w:r w:rsidRPr="003F201F">
          <w:rPr>
            <w:rStyle w:val="Lienhypertexte"/>
            <w:noProof/>
          </w:rPr>
          <w:t>4.1</w:t>
        </w:r>
        <w:r>
          <w:rPr>
            <w:rFonts w:eastAsiaTheme="minorEastAsia" w:cstheme="minorBidi"/>
            <w:smallCaps w:val="0"/>
            <w:noProof/>
            <w:kern w:val="2"/>
            <w:sz w:val="22"/>
            <w:szCs w:val="22"/>
            <w14:ligatures w14:val="standardContextual"/>
          </w:rPr>
          <w:tab/>
        </w:r>
        <w:r w:rsidRPr="003F201F">
          <w:rPr>
            <w:rStyle w:val="Lienhypertexte"/>
            <w:noProof/>
          </w:rPr>
          <w:t>Contexte géologique</w:t>
        </w:r>
        <w:r>
          <w:rPr>
            <w:noProof/>
            <w:webHidden/>
          </w:rPr>
          <w:tab/>
        </w:r>
        <w:r>
          <w:rPr>
            <w:noProof/>
            <w:webHidden/>
          </w:rPr>
          <w:fldChar w:fldCharType="begin"/>
        </w:r>
        <w:r>
          <w:rPr>
            <w:noProof/>
            <w:webHidden/>
          </w:rPr>
          <w:instrText xml:space="preserve"> PAGEREF _Toc141717643 \h </w:instrText>
        </w:r>
        <w:r>
          <w:rPr>
            <w:noProof/>
            <w:webHidden/>
          </w:rPr>
        </w:r>
        <w:r>
          <w:rPr>
            <w:noProof/>
            <w:webHidden/>
          </w:rPr>
          <w:fldChar w:fldCharType="separate"/>
        </w:r>
        <w:r>
          <w:rPr>
            <w:noProof/>
            <w:webHidden/>
          </w:rPr>
          <w:t>24</w:t>
        </w:r>
        <w:r>
          <w:rPr>
            <w:noProof/>
            <w:webHidden/>
          </w:rPr>
          <w:fldChar w:fldCharType="end"/>
        </w:r>
      </w:hyperlink>
    </w:p>
    <w:p w14:paraId="4F429C61" w14:textId="106B0E3A" w:rsidR="00E906E6" w:rsidRDefault="00E906E6">
      <w:pPr>
        <w:pStyle w:val="TM2"/>
        <w:rPr>
          <w:rFonts w:eastAsiaTheme="minorEastAsia" w:cstheme="minorBidi"/>
          <w:smallCaps w:val="0"/>
          <w:noProof/>
          <w:kern w:val="2"/>
          <w:sz w:val="22"/>
          <w:szCs w:val="22"/>
          <w14:ligatures w14:val="standardContextual"/>
        </w:rPr>
      </w:pPr>
      <w:hyperlink w:anchor="_Toc141717644" w:history="1">
        <w:r w:rsidRPr="003F201F">
          <w:rPr>
            <w:rStyle w:val="Lienhypertexte"/>
            <w:noProof/>
          </w:rPr>
          <w:t>4.2</w:t>
        </w:r>
        <w:r>
          <w:rPr>
            <w:rFonts w:eastAsiaTheme="minorEastAsia" w:cstheme="minorBidi"/>
            <w:smallCaps w:val="0"/>
            <w:noProof/>
            <w:kern w:val="2"/>
            <w:sz w:val="22"/>
            <w:szCs w:val="22"/>
            <w14:ligatures w14:val="standardContextual"/>
          </w:rPr>
          <w:tab/>
        </w:r>
        <w:r w:rsidRPr="003F201F">
          <w:rPr>
            <w:rStyle w:val="Lienhypertexte"/>
            <w:noProof/>
          </w:rPr>
          <w:t>Contexte hydrogéologique</w:t>
        </w:r>
        <w:r>
          <w:rPr>
            <w:noProof/>
            <w:webHidden/>
          </w:rPr>
          <w:tab/>
        </w:r>
        <w:r>
          <w:rPr>
            <w:noProof/>
            <w:webHidden/>
          </w:rPr>
          <w:fldChar w:fldCharType="begin"/>
        </w:r>
        <w:r>
          <w:rPr>
            <w:noProof/>
            <w:webHidden/>
          </w:rPr>
          <w:instrText xml:space="preserve"> PAGEREF _Toc141717644 \h </w:instrText>
        </w:r>
        <w:r>
          <w:rPr>
            <w:noProof/>
            <w:webHidden/>
          </w:rPr>
        </w:r>
        <w:r>
          <w:rPr>
            <w:noProof/>
            <w:webHidden/>
          </w:rPr>
          <w:fldChar w:fldCharType="separate"/>
        </w:r>
        <w:r>
          <w:rPr>
            <w:noProof/>
            <w:webHidden/>
          </w:rPr>
          <w:t>25</w:t>
        </w:r>
        <w:r>
          <w:rPr>
            <w:noProof/>
            <w:webHidden/>
          </w:rPr>
          <w:fldChar w:fldCharType="end"/>
        </w:r>
      </w:hyperlink>
    </w:p>
    <w:p w14:paraId="497611B3" w14:textId="62E73A56"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45" w:history="1">
        <w:r w:rsidRPr="003F201F">
          <w:rPr>
            <w:rStyle w:val="Lienhypertexte"/>
            <w:noProof/>
          </w:rPr>
          <w:t>4.2.1</w:t>
        </w:r>
        <w:r>
          <w:rPr>
            <w:rFonts w:eastAsiaTheme="minorEastAsia" w:cstheme="minorBidi"/>
            <w:i w:val="0"/>
            <w:iCs w:val="0"/>
            <w:noProof/>
            <w:kern w:val="2"/>
            <w:sz w:val="22"/>
            <w:szCs w:val="22"/>
            <w14:ligatures w14:val="standardContextual"/>
          </w:rPr>
          <w:tab/>
        </w:r>
        <w:r w:rsidRPr="003F201F">
          <w:rPr>
            <w:rStyle w:val="Lienhypertexte"/>
            <w:noProof/>
          </w:rPr>
          <w:t>Caractéristiques de la nappe</w:t>
        </w:r>
        <w:r>
          <w:rPr>
            <w:noProof/>
            <w:webHidden/>
          </w:rPr>
          <w:tab/>
        </w:r>
        <w:r>
          <w:rPr>
            <w:noProof/>
            <w:webHidden/>
          </w:rPr>
          <w:fldChar w:fldCharType="begin"/>
        </w:r>
        <w:r>
          <w:rPr>
            <w:noProof/>
            <w:webHidden/>
          </w:rPr>
          <w:instrText xml:space="preserve"> PAGEREF _Toc141717645 \h </w:instrText>
        </w:r>
        <w:r>
          <w:rPr>
            <w:noProof/>
            <w:webHidden/>
          </w:rPr>
        </w:r>
        <w:r>
          <w:rPr>
            <w:noProof/>
            <w:webHidden/>
          </w:rPr>
          <w:fldChar w:fldCharType="separate"/>
        </w:r>
        <w:r>
          <w:rPr>
            <w:noProof/>
            <w:webHidden/>
          </w:rPr>
          <w:t>25</w:t>
        </w:r>
        <w:r>
          <w:rPr>
            <w:noProof/>
            <w:webHidden/>
          </w:rPr>
          <w:fldChar w:fldCharType="end"/>
        </w:r>
      </w:hyperlink>
    </w:p>
    <w:p w14:paraId="5191DF69" w14:textId="5760442F"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46" w:history="1">
        <w:r w:rsidRPr="003F201F">
          <w:rPr>
            <w:rStyle w:val="Lienhypertexte"/>
            <w:noProof/>
          </w:rPr>
          <w:t>4.2.2</w:t>
        </w:r>
        <w:r>
          <w:rPr>
            <w:rFonts w:eastAsiaTheme="minorEastAsia" w:cstheme="minorBidi"/>
            <w:i w:val="0"/>
            <w:iCs w:val="0"/>
            <w:noProof/>
            <w:kern w:val="2"/>
            <w:sz w:val="22"/>
            <w:szCs w:val="22"/>
            <w14:ligatures w14:val="standardContextual"/>
          </w:rPr>
          <w:tab/>
        </w:r>
        <w:r w:rsidRPr="003F201F">
          <w:rPr>
            <w:rStyle w:val="Lienhypertexte"/>
            <w:noProof/>
          </w:rPr>
          <w:t>Piézométrie de la nappe</w:t>
        </w:r>
        <w:r>
          <w:rPr>
            <w:noProof/>
            <w:webHidden/>
          </w:rPr>
          <w:tab/>
        </w:r>
        <w:r>
          <w:rPr>
            <w:noProof/>
            <w:webHidden/>
          </w:rPr>
          <w:fldChar w:fldCharType="begin"/>
        </w:r>
        <w:r>
          <w:rPr>
            <w:noProof/>
            <w:webHidden/>
          </w:rPr>
          <w:instrText xml:space="preserve"> PAGEREF _Toc141717646 \h </w:instrText>
        </w:r>
        <w:r>
          <w:rPr>
            <w:noProof/>
            <w:webHidden/>
          </w:rPr>
        </w:r>
        <w:r>
          <w:rPr>
            <w:noProof/>
            <w:webHidden/>
          </w:rPr>
          <w:fldChar w:fldCharType="separate"/>
        </w:r>
        <w:r>
          <w:rPr>
            <w:noProof/>
            <w:webHidden/>
          </w:rPr>
          <w:t>25</w:t>
        </w:r>
        <w:r>
          <w:rPr>
            <w:noProof/>
            <w:webHidden/>
          </w:rPr>
          <w:fldChar w:fldCharType="end"/>
        </w:r>
      </w:hyperlink>
    </w:p>
    <w:p w14:paraId="6434A1C0" w14:textId="1888E901"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47" w:history="1">
        <w:r w:rsidRPr="003F201F">
          <w:rPr>
            <w:rStyle w:val="Lienhypertexte"/>
            <w:noProof/>
          </w:rPr>
          <w:t>4.2.3</w:t>
        </w:r>
        <w:r>
          <w:rPr>
            <w:rFonts w:eastAsiaTheme="minorEastAsia" w:cstheme="minorBidi"/>
            <w:i w:val="0"/>
            <w:iCs w:val="0"/>
            <w:noProof/>
            <w:kern w:val="2"/>
            <w:sz w:val="22"/>
            <w:szCs w:val="22"/>
            <w14:ligatures w14:val="standardContextual"/>
          </w:rPr>
          <w:tab/>
        </w:r>
        <w:r w:rsidRPr="003F201F">
          <w:rPr>
            <w:rStyle w:val="Lienhypertexte"/>
            <w:noProof/>
          </w:rPr>
          <w:t>Vulnérabilité de la nappe</w:t>
        </w:r>
        <w:r>
          <w:rPr>
            <w:noProof/>
            <w:webHidden/>
          </w:rPr>
          <w:tab/>
        </w:r>
        <w:r>
          <w:rPr>
            <w:noProof/>
            <w:webHidden/>
          </w:rPr>
          <w:fldChar w:fldCharType="begin"/>
        </w:r>
        <w:r>
          <w:rPr>
            <w:noProof/>
            <w:webHidden/>
          </w:rPr>
          <w:instrText xml:space="preserve"> PAGEREF _Toc141717647 \h </w:instrText>
        </w:r>
        <w:r>
          <w:rPr>
            <w:noProof/>
            <w:webHidden/>
          </w:rPr>
        </w:r>
        <w:r>
          <w:rPr>
            <w:noProof/>
            <w:webHidden/>
          </w:rPr>
          <w:fldChar w:fldCharType="separate"/>
        </w:r>
        <w:r>
          <w:rPr>
            <w:noProof/>
            <w:webHidden/>
          </w:rPr>
          <w:t>25</w:t>
        </w:r>
        <w:r>
          <w:rPr>
            <w:noProof/>
            <w:webHidden/>
          </w:rPr>
          <w:fldChar w:fldCharType="end"/>
        </w:r>
      </w:hyperlink>
    </w:p>
    <w:p w14:paraId="522E1E16" w14:textId="5B06E599" w:rsidR="00E906E6" w:rsidRDefault="00E906E6">
      <w:pPr>
        <w:pStyle w:val="TM1"/>
        <w:tabs>
          <w:tab w:val="left" w:pos="440"/>
          <w:tab w:val="right" w:leader="dot" w:pos="10195"/>
        </w:tabs>
        <w:rPr>
          <w:rFonts w:eastAsiaTheme="minorEastAsia" w:cstheme="minorBidi"/>
          <w:b w:val="0"/>
          <w:bCs w:val="0"/>
          <w:caps w:val="0"/>
          <w:noProof/>
          <w:kern w:val="2"/>
          <w:sz w:val="22"/>
          <w:szCs w:val="22"/>
          <w14:ligatures w14:val="standardContextual"/>
        </w:rPr>
      </w:pPr>
      <w:hyperlink w:anchor="_Toc141717648" w:history="1">
        <w:r w:rsidRPr="003F201F">
          <w:rPr>
            <w:rStyle w:val="Lienhypertexte"/>
            <w:noProof/>
          </w:rPr>
          <w:t>5</w:t>
        </w:r>
        <w:r>
          <w:rPr>
            <w:rFonts w:eastAsiaTheme="minorEastAsia" w:cstheme="minorBidi"/>
            <w:b w:val="0"/>
            <w:bCs w:val="0"/>
            <w:caps w:val="0"/>
            <w:noProof/>
            <w:kern w:val="2"/>
            <w:sz w:val="22"/>
            <w:szCs w:val="22"/>
            <w14:ligatures w14:val="standardContextual"/>
          </w:rPr>
          <w:tab/>
        </w:r>
        <w:r w:rsidRPr="003F201F">
          <w:rPr>
            <w:rStyle w:val="Lienhypertexte"/>
            <w:noProof/>
          </w:rPr>
          <w:t>Qualité physico-chimique de l’eau</w:t>
        </w:r>
        <w:r>
          <w:rPr>
            <w:noProof/>
            <w:webHidden/>
          </w:rPr>
          <w:tab/>
        </w:r>
        <w:r>
          <w:rPr>
            <w:noProof/>
            <w:webHidden/>
          </w:rPr>
          <w:fldChar w:fldCharType="begin"/>
        </w:r>
        <w:r>
          <w:rPr>
            <w:noProof/>
            <w:webHidden/>
          </w:rPr>
          <w:instrText xml:space="preserve"> PAGEREF _Toc141717648 \h </w:instrText>
        </w:r>
        <w:r>
          <w:rPr>
            <w:noProof/>
            <w:webHidden/>
          </w:rPr>
        </w:r>
        <w:r>
          <w:rPr>
            <w:noProof/>
            <w:webHidden/>
          </w:rPr>
          <w:fldChar w:fldCharType="separate"/>
        </w:r>
        <w:r>
          <w:rPr>
            <w:noProof/>
            <w:webHidden/>
          </w:rPr>
          <w:t>26</w:t>
        </w:r>
        <w:r>
          <w:rPr>
            <w:noProof/>
            <w:webHidden/>
          </w:rPr>
          <w:fldChar w:fldCharType="end"/>
        </w:r>
      </w:hyperlink>
    </w:p>
    <w:p w14:paraId="4E451BF1" w14:textId="694DCB29" w:rsidR="00E906E6" w:rsidRDefault="00E906E6">
      <w:pPr>
        <w:pStyle w:val="TM2"/>
        <w:rPr>
          <w:rFonts w:eastAsiaTheme="minorEastAsia" w:cstheme="minorBidi"/>
          <w:smallCaps w:val="0"/>
          <w:noProof/>
          <w:kern w:val="2"/>
          <w:sz w:val="22"/>
          <w:szCs w:val="22"/>
          <w14:ligatures w14:val="standardContextual"/>
        </w:rPr>
      </w:pPr>
      <w:hyperlink w:anchor="_Toc141717649" w:history="1">
        <w:r w:rsidRPr="003F201F">
          <w:rPr>
            <w:rStyle w:val="Lienhypertexte"/>
            <w:noProof/>
          </w:rPr>
          <w:t>5.1</w:t>
        </w:r>
        <w:r>
          <w:rPr>
            <w:rFonts w:eastAsiaTheme="minorEastAsia" w:cstheme="minorBidi"/>
            <w:smallCaps w:val="0"/>
            <w:noProof/>
            <w:kern w:val="2"/>
            <w:sz w:val="22"/>
            <w:szCs w:val="22"/>
            <w14:ligatures w14:val="standardContextual"/>
          </w:rPr>
          <w:tab/>
        </w:r>
        <w:r w:rsidRPr="003F201F">
          <w:rPr>
            <w:rStyle w:val="Lienhypertexte"/>
            <w:noProof/>
          </w:rPr>
          <w:t>Principaux paramètres physico-chimiques</w:t>
        </w:r>
        <w:r>
          <w:rPr>
            <w:noProof/>
            <w:webHidden/>
          </w:rPr>
          <w:tab/>
        </w:r>
        <w:r>
          <w:rPr>
            <w:noProof/>
            <w:webHidden/>
          </w:rPr>
          <w:fldChar w:fldCharType="begin"/>
        </w:r>
        <w:r>
          <w:rPr>
            <w:noProof/>
            <w:webHidden/>
          </w:rPr>
          <w:instrText xml:space="preserve"> PAGEREF _Toc141717649 \h </w:instrText>
        </w:r>
        <w:r>
          <w:rPr>
            <w:noProof/>
            <w:webHidden/>
          </w:rPr>
        </w:r>
        <w:r>
          <w:rPr>
            <w:noProof/>
            <w:webHidden/>
          </w:rPr>
          <w:fldChar w:fldCharType="separate"/>
        </w:r>
        <w:r>
          <w:rPr>
            <w:noProof/>
            <w:webHidden/>
          </w:rPr>
          <w:t>27</w:t>
        </w:r>
        <w:r>
          <w:rPr>
            <w:noProof/>
            <w:webHidden/>
          </w:rPr>
          <w:fldChar w:fldCharType="end"/>
        </w:r>
      </w:hyperlink>
    </w:p>
    <w:p w14:paraId="4C4DC03F" w14:textId="6664B7DC" w:rsidR="00E906E6" w:rsidRDefault="00E906E6">
      <w:pPr>
        <w:pStyle w:val="TM2"/>
        <w:rPr>
          <w:rFonts w:eastAsiaTheme="minorEastAsia" w:cstheme="minorBidi"/>
          <w:smallCaps w:val="0"/>
          <w:noProof/>
          <w:kern w:val="2"/>
          <w:sz w:val="22"/>
          <w:szCs w:val="22"/>
          <w14:ligatures w14:val="standardContextual"/>
        </w:rPr>
      </w:pPr>
      <w:hyperlink w:anchor="_Toc141717650" w:history="1">
        <w:r w:rsidRPr="003F201F">
          <w:rPr>
            <w:rStyle w:val="Lienhypertexte"/>
            <w:noProof/>
          </w:rPr>
          <w:t>5.2</w:t>
        </w:r>
        <w:r>
          <w:rPr>
            <w:rFonts w:eastAsiaTheme="minorEastAsia" w:cstheme="minorBidi"/>
            <w:smallCaps w:val="0"/>
            <w:noProof/>
            <w:kern w:val="2"/>
            <w:sz w:val="22"/>
            <w:szCs w:val="22"/>
            <w14:ligatures w14:val="standardContextual"/>
          </w:rPr>
          <w:tab/>
        </w:r>
        <w:r w:rsidRPr="003F201F">
          <w:rPr>
            <w:rStyle w:val="Lienhypertexte"/>
            <w:noProof/>
          </w:rPr>
          <w:t>Nitrates</w:t>
        </w:r>
        <w:r>
          <w:rPr>
            <w:noProof/>
            <w:webHidden/>
          </w:rPr>
          <w:tab/>
        </w:r>
        <w:r>
          <w:rPr>
            <w:noProof/>
            <w:webHidden/>
          </w:rPr>
          <w:fldChar w:fldCharType="begin"/>
        </w:r>
        <w:r>
          <w:rPr>
            <w:noProof/>
            <w:webHidden/>
          </w:rPr>
          <w:instrText xml:space="preserve"> PAGEREF _Toc141717650 \h </w:instrText>
        </w:r>
        <w:r>
          <w:rPr>
            <w:noProof/>
            <w:webHidden/>
          </w:rPr>
        </w:r>
        <w:r>
          <w:rPr>
            <w:noProof/>
            <w:webHidden/>
          </w:rPr>
          <w:fldChar w:fldCharType="separate"/>
        </w:r>
        <w:r>
          <w:rPr>
            <w:noProof/>
            <w:webHidden/>
          </w:rPr>
          <w:t>27</w:t>
        </w:r>
        <w:r>
          <w:rPr>
            <w:noProof/>
            <w:webHidden/>
          </w:rPr>
          <w:fldChar w:fldCharType="end"/>
        </w:r>
      </w:hyperlink>
    </w:p>
    <w:p w14:paraId="5DD5069A" w14:textId="187BABD2" w:rsidR="00E906E6" w:rsidRDefault="00E906E6">
      <w:pPr>
        <w:pStyle w:val="TM2"/>
        <w:rPr>
          <w:rFonts w:eastAsiaTheme="minorEastAsia" w:cstheme="minorBidi"/>
          <w:smallCaps w:val="0"/>
          <w:noProof/>
          <w:kern w:val="2"/>
          <w:sz w:val="22"/>
          <w:szCs w:val="22"/>
          <w14:ligatures w14:val="standardContextual"/>
        </w:rPr>
      </w:pPr>
      <w:hyperlink w:anchor="_Toc141717651" w:history="1">
        <w:r w:rsidRPr="003F201F">
          <w:rPr>
            <w:rStyle w:val="Lienhypertexte"/>
            <w:noProof/>
          </w:rPr>
          <w:t>5.3</w:t>
        </w:r>
        <w:r>
          <w:rPr>
            <w:rFonts w:eastAsiaTheme="minorEastAsia" w:cstheme="minorBidi"/>
            <w:smallCaps w:val="0"/>
            <w:noProof/>
            <w:kern w:val="2"/>
            <w:sz w:val="22"/>
            <w:szCs w:val="22"/>
            <w14:ligatures w14:val="standardContextual"/>
          </w:rPr>
          <w:tab/>
        </w:r>
        <w:r w:rsidRPr="003F201F">
          <w:rPr>
            <w:rStyle w:val="Lienhypertexte"/>
            <w:noProof/>
          </w:rPr>
          <w:t>Pesticides</w:t>
        </w:r>
        <w:r>
          <w:rPr>
            <w:noProof/>
            <w:webHidden/>
          </w:rPr>
          <w:tab/>
        </w:r>
        <w:r>
          <w:rPr>
            <w:noProof/>
            <w:webHidden/>
          </w:rPr>
          <w:fldChar w:fldCharType="begin"/>
        </w:r>
        <w:r>
          <w:rPr>
            <w:noProof/>
            <w:webHidden/>
          </w:rPr>
          <w:instrText xml:space="preserve"> PAGEREF _Toc141717651 \h </w:instrText>
        </w:r>
        <w:r>
          <w:rPr>
            <w:noProof/>
            <w:webHidden/>
          </w:rPr>
        </w:r>
        <w:r>
          <w:rPr>
            <w:noProof/>
            <w:webHidden/>
          </w:rPr>
          <w:fldChar w:fldCharType="separate"/>
        </w:r>
        <w:r>
          <w:rPr>
            <w:noProof/>
            <w:webHidden/>
          </w:rPr>
          <w:t>28</w:t>
        </w:r>
        <w:r>
          <w:rPr>
            <w:noProof/>
            <w:webHidden/>
          </w:rPr>
          <w:fldChar w:fldCharType="end"/>
        </w:r>
      </w:hyperlink>
    </w:p>
    <w:p w14:paraId="506B3A5B" w14:textId="43BAB5DE" w:rsidR="00E906E6" w:rsidRDefault="00E906E6">
      <w:pPr>
        <w:pStyle w:val="TM2"/>
        <w:rPr>
          <w:rFonts w:eastAsiaTheme="minorEastAsia" w:cstheme="minorBidi"/>
          <w:smallCaps w:val="0"/>
          <w:noProof/>
          <w:kern w:val="2"/>
          <w:sz w:val="22"/>
          <w:szCs w:val="22"/>
          <w14:ligatures w14:val="standardContextual"/>
        </w:rPr>
      </w:pPr>
      <w:hyperlink w:anchor="_Toc141717652" w:history="1">
        <w:r w:rsidRPr="003F201F">
          <w:rPr>
            <w:rStyle w:val="Lienhypertexte"/>
            <w:noProof/>
          </w:rPr>
          <w:t>5.4</w:t>
        </w:r>
        <w:r>
          <w:rPr>
            <w:rFonts w:eastAsiaTheme="minorEastAsia" w:cstheme="minorBidi"/>
            <w:smallCaps w:val="0"/>
            <w:noProof/>
            <w:kern w:val="2"/>
            <w:sz w:val="22"/>
            <w:szCs w:val="22"/>
            <w14:ligatures w14:val="standardContextual"/>
          </w:rPr>
          <w:tab/>
        </w:r>
        <w:r w:rsidRPr="003F201F">
          <w:rPr>
            <w:rStyle w:val="Lienhypertexte"/>
            <w:noProof/>
          </w:rPr>
          <w:t>Bactériologie</w:t>
        </w:r>
        <w:r>
          <w:rPr>
            <w:noProof/>
            <w:webHidden/>
          </w:rPr>
          <w:tab/>
        </w:r>
        <w:r>
          <w:rPr>
            <w:noProof/>
            <w:webHidden/>
          </w:rPr>
          <w:fldChar w:fldCharType="begin"/>
        </w:r>
        <w:r>
          <w:rPr>
            <w:noProof/>
            <w:webHidden/>
          </w:rPr>
          <w:instrText xml:space="preserve"> PAGEREF _Toc141717652 \h </w:instrText>
        </w:r>
        <w:r>
          <w:rPr>
            <w:noProof/>
            <w:webHidden/>
          </w:rPr>
        </w:r>
        <w:r>
          <w:rPr>
            <w:noProof/>
            <w:webHidden/>
          </w:rPr>
          <w:fldChar w:fldCharType="separate"/>
        </w:r>
        <w:r>
          <w:rPr>
            <w:noProof/>
            <w:webHidden/>
          </w:rPr>
          <w:t>28</w:t>
        </w:r>
        <w:r>
          <w:rPr>
            <w:noProof/>
            <w:webHidden/>
          </w:rPr>
          <w:fldChar w:fldCharType="end"/>
        </w:r>
      </w:hyperlink>
    </w:p>
    <w:p w14:paraId="3CAA8AED" w14:textId="40E46784" w:rsidR="00E906E6" w:rsidRDefault="00E906E6">
      <w:pPr>
        <w:pStyle w:val="TM2"/>
        <w:rPr>
          <w:rFonts w:eastAsiaTheme="minorEastAsia" w:cstheme="minorBidi"/>
          <w:smallCaps w:val="0"/>
          <w:noProof/>
          <w:kern w:val="2"/>
          <w:sz w:val="22"/>
          <w:szCs w:val="22"/>
          <w14:ligatures w14:val="standardContextual"/>
        </w:rPr>
      </w:pPr>
      <w:hyperlink w:anchor="_Toc141717653" w:history="1">
        <w:r w:rsidRPr="003F201F">
          <w:rPr>
            <w:rStyle w:val="Lienhypertexte"/>
            <w:noProof/>
          </w:rPr>
          <w:t>5.5</w:t>
        </w:r>
        <w:r>
          <w:rPr>
            <w:rFonts w:eastAsiaTheme="minorEastAsia" w:cstheme="minorBidi"/>
            <w:smallCaps w:val="0"/>
            <w:noProof/>
            <w:kern w:val="2"/>
            <w:sz w:val="22"/>
            <w:szCs w:val="22"/>
            <w14:ligatures w14:val="standardContextual"/>
          </w:rPr>
          <w:tab/>
        </w:r>
        <w:r w:rsidRPr="003F201F">
          <w:rPr>
            <w:rStyle w:val="Lienhypertexte"/>
            <w:noProof/>
          </w:rPr>
          <w:t>gestion des métabolites de la chloridazone</w:t>
        </w:r>
        <w:r>
          <w:rPr>
            <w:noProof/>
            <w:webHidden/>
          </w:rPr>
          <w:tab/>
        </w:r>
        <w:r>
          <w:rPr>
            <w:noProof/>
            <w:webHidden/>
          </w:rPr>
          <w:fldChar w:fldCharType="begin"/>
        </w:r>
        <w:r>
          <w:rPr>
            <w:noProof/>
            <w:webHidden/>
          </w:rPr>
          <w:instrText xml:space="preserve"> PAGEREF _Toc141717653 \h </w:instrText>
        </w:r>
        <w:r>
          <w:rPr>
            <w:noProof/>
            <w:webHidden/>
          </w:rPr>
        </w:r>
        <w:r>
          <w:rPr>
            <w:noProof/>
            <w:webHidden/>
          </w:rPr>
          <w:fldChar w:fldCharType="separate"/>
        </w:r>
        <w:r>
          <w:rPr>
            <w:noProof/>
            <w:webHidden/>
          </w:rPr>
          <w:t>28</w:t>
        </w:r>
        <w:r>
          <w:rPr>
            <w:noProof/>
            <w:webHidden/>
          </w:rPr>
          <w:fldChar w:fldCharType="end"/>
        </w:r>
      </w:hyperlink>
    </w:p>
    <w:p w14:paraId="75A08614" w14:textId="245F4C29" w:rsidR="00E906E6" w:rsidRDefault="00E906E6">
      <w:pPr>
        <w:pStyle w:val="TM1"/>
        <w:tabs>
          <w:tab w:val="left" w:pos="440"/>
          <w:tab w:val="right" w:leader="dot" w:pos="10195"/>
        </w:tabs>
        <w:rPr>
          <w:rFonts w:eastAsiaTheme="minorEastAsia" w:cstheme="minorBidi"/>
          <w:b w:val="0"/>
          <w:bCs w:val="0"/>
          <w:caps w:val="0"/>
          <w:noProof/>
          <w:kern w:val="2"/>
          <w:sz w:val="22"/>
          <w:szCs w:val="22"/>
          <w14:ligatures w14:val="standardContextual"/>
        </w:rPr>
      </w:pPr>
      <w:hyperlink w:anchor="_Toc141717654" w:history="1">
        <w:r w:rsidRPr="003F201F">
          <w:rPr>
            <w:rStyle w:val="Lienhypertexte"/>
            <w:noProof/>
          </w:rPr>
          <w:t>6</w:t>
        </w:r>
        <w:r>
          <w:rPr>
            <w:rFonts w:eastAsiaTheme="minorEastAsia" w:cstheme="minorBidi"/>
            <w:b w:val="0"/>
            <w:bCs w:val="0"/>
            <w:caps w:val="0"/>
            <w:noProof/>
            <w:kern w:val="2"/>
            <w:sz w:val="22"/>
            <w:szCs w:val="22"/>
            <w14:ligatures w14:val="standardContextual"/>
          </w:rPr>
          <w:tab/>
        </w:r>
        <w:r w:rsidRPr="003F201F">
          <w:rPr>
            <w:rStyle w:val="Lienhypertexte"/>
            <w:noProof/>
          </w:rPr>
          <w:t>Étude d’incidence</w:t>
        </w:r>
        <w:r>
          <w:rPr>
            <w:noProof/>
            <w:webHidden/>
          </w:rPr>
          <w:tab/>
        </w:r>
        <w:r>
          <w:rPr>
            <w:noProof/>
            <w:webHidden/>
          </w:rPr>
          <w:fldChar w:fldCharType="begin"/>
        </w:r>
        <w:r>
          <w:rPr>
            <w:noProof/>
            <w:webHidden/>
          </w:rPr>
          <w:instrText xml:space="preserve"> PAGEREF _Toc141717654 \h </w:instrText>
        </w:r>
        <w:r>
          <w:rPr>
            <w:noProof/>
            <w:webHidden/>
          </w:rPr>
        </w:r>
        <w:r>
          <w:rPr>
            <w:noProof/>
            <w:webHidden/>
          </w:rPr>
          <w:fldChar w:fldCharType="separate"/>
        </w:r>
        <w:r>
          <w:rPr>
            <w:noProof/>
            <w:webHidden/>
          </w:rPr>
          <w:t>30</w:t>
        </w:r>
        <w:r>
          <w:rPr>
            <w:noProof/>
            <w:webHidden/>
          </w:rPr>
          <w:fldChar w:fldCharType="end"/>
        </w:r>
      </w:hyperlink>
    </w:p>
    <w:p w14:paraId="2A44A142" w14:textId="767351E1" w:rsidR="00E906E6" w:rsidRDefault="00E906E6">
      <w:pPr>
        <w:pStyle w:val="TM2"/>
        <w:rPr>
          <w:rFonts w:eastAsiaTheme="minorEastAsia" w:cstheme="minorBidi"/>
          <w:smallCaps w:val="0"/>
          <w:noProof/>
          <w:kern w:val="2"/>
          <w:sz w:val="22"/>
          <w:szCs w:val="22"/>
          <w14:ligatures w14:val="standardContextual"/>
        </w:rPr>
      </w:pPr>
      <w:hyperlink w:anchor="_Toc141717655" w:history="1">
        <w:r w:rsidRPr="003F201F">
          <w:rPr>
            <w:rStyle w:val="Lienhypertexte"/>
            <w:noProof/>
          </w:rPr>
          <w:t>6.1</w:t>
        </w:r>
        <w:r>
          <w:rPr>
            <w:rFonts w:eastAsiaTheme="minorEastAsia" w:cstheme="minorBidi"/>
            <w:smallCaps w:val="0"/>
            <w:noProof/>
            <w:kern w:val="2"/>
            <w:sz w:val="22"/>
            <w:szCs w:val="22"/>
            <w14:ligatures w14:val="standardContextual"/>
          </w:rPr>
          <w:tab/>
        </w:r>
        <w:r w:rsidRPr="003F201F">
          <w:rPr>
            <w:rStyle w:val="Lienhypertexte"/>
            <w:noProof/>
          </w:rPr>
          <w:t>Détermination des impacts de prélèvements</w:t>
        </w:r>
        <w:r>
          <w:rPr>
            <w:noProof/>
            <w:webHidden/>
          </w:rPr>
          <w:tab/>
        </w:r>
        <w:r>
          <w:rPr>
            <w:noProof/>
            <w:webHidden/>
          </w:rPr>
          <w:fldChar w:fldCharType="begin"/>
        </w:r>
        <w:r>
          <w:rPr>
            <w:noProof/>
            <w:webHidden/>
          </w:rPr>
          <w:instrText xml:space="preserve"> PAGEREF _Toc141717655 \h </w:instrText>
        </w:r>
        <w:r>
          <w:rPr>
            <w:noProof/>
            <w:webHidden/>
          </w:rPr>
        </w:r>
        <w:r>
          <w:rPr>
            <w:noProof/>
            <w:webHidden/>
          </w:rPr>
          <w:fldChar w:fldCharType="separate"/>
        </w:r>
        <w:r>
          <w:rPr>
            <w:noProof/>
            <w:webHidden/>
          </w:rPr>
          <w:t>31</w:t>
        </w:r>
        <w:r>
          <w:rPr>
            <w:noProof/>
            <w:webHidden/>
          </w:rPr>
          <w:fldChar w:fldCharType="end"/>
        </w:r>
      </w:hyperlink>
    </w:p>
    <w:p w14:paraId="25EB1B59" w14:textId="326416D1"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56" w:history="1">
        <w:r w:rsidRPr="003F201F">
          <w:rPr>
            <w:rStyle w:val="Lienhypertexte"/>
            <w:noProof/>
          </w:rPr>
          <w:t>6.1.1</w:t>
        </w:r>
        <w:r>
          <w:rPr>
            <w:rFonts w:eastAsiaTheme="minorEastAsia" w:cstheme="minorBidi"/>
            <w:i w:val="0"/>
            <w:iCs w:val="0"/>
            <w:noProof/>
            <w:kern w:val="2"/>
            <w:sz w:val="22"/>
            <w:szCs w:val="22"/>
            <w14:ligatures w14:val="standardContextual"/>
          </w:rPr>
          <w:tab/>
        </w:r>
        <w:r w:rsidRPr="003F201F">
          <w:rPr>
            <w:rStyle w:val="Lienhypertexte"/>
            <w:noProof/>
          </w:rPr>
          <w:t>Impact quantitatif sur les eaux superficielles</w:t>
        </w:r>
        <w:r>
          <w:rPr>
            <w:noProof/>
            <w:webHidden/>
          </w:rPr>
          <w:tab/>
        </w:r>
        <w:r>
          <w:rPr>
            <w:noProof/>
            <w:webHidden/>
          </w:rPr>
          <w:fldChar w:fldCharType="begin"/>
        </w:r>
        <w:r>
          <w:rPr>
            <w:noProof/>
            <w:webHidden/>
          </w:rPr>
          <w:instrText xml:space="preserve"> PAGEREF _Toc141717656 \h </w:instrText>
        </w:r>
        <w:r>
          <w:rPr>
            <w:noProof/>
            <w:webHidden/>
          </w:rPr>
        </w:r>
        <w:r>
          <w:rPr>
            <w:noProof/>
            <w:webHidden/>
          </w:rPr>
          <w:fldChar w:fldCharType="separate"/>
        </w:r>
        <w:r>
          <w:rPr>
            <w:noProof/>
            <w:webHidden/>
          </w:rPr>
          <w:t>31</w:t>
        </w:r>
        <w:r>
          <w:rPr>
            <w:noProof/>
            <w:webHidden/>
          </w:rPr>
          <w:fldChar w:fldCharType="end"/>
        </w:r>
      </w:hyperlink>
    </w:p>
    <w:p w14:paraId="4784EBEA" w14:textId="77161E71"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57" w:history="1">
        <w:r w:rsidRPr="003F201F">
          <w:rPr>
            <w:rStyle w:val="Lienhypertexte"/>
            <w:noProof/>
          </w:rPr>
          <w:t>6.1.2</w:t>
        </w:r>
        <w:r>
          <w:rPr>
            <w:rFonts w:eastAsiaTheme="minorEastAsia" w:cstheme="minorBidi"/>
            <w:i w:val="0"/>
            <w:iCs w:val="0"/>
            <w:noProof/>
            <w:kern w:val="2"/>
            <w:sz w:val="22"/>
            <w:szCs w:val="22"/>
            <w14:ligatures w14:val="standardContextual"/>
          </w:rPr>
          <w:tab/>
        </w:r>
        <w:r w:rsidRPr="003F201F">
          <w:rPr>
            <w:rStyle w:val="Lienhypertexte"/>
            <w:noProof/>
          </w:rPr>
          <w:t>Impact quantitatif sur les eaux souterraines et les ouvrages existants</w:t>
        </w:r>
        <w:r>
          <w:rPr>
            <w:noProof/>
            <w:webHidden/>
          </w:rPr>
          <w:tab/>
        </w:r>
        <w:r>
          <w:rPr>
            <w:noProof/>
            <w:webHidden/>
          </w:rPr>
          <w:fldChar w:fldCharType="begin"/>
        </w:r>
        <w:r>
          <w:rPr>
            <w:noProof/>
            <w:webHidden/>
          </w:rPr>
          <w:instrText xml:space="preserve"> PAGEREF _Toc141717657 \h </w:instrText>
        </w:r>
        <w:r>
          <w:rPr>
            <w:noProof/>
            <w:webHidden/>
          </w:rPr>
        </w:r>
        <w:r>
          <w:rPr>
            <w:noProof/>
            <w:webHidden/>
          </w:rPr>
          <w:fldChar w:fldCharType="separate"/>
        </w:r>
        <w:r>
          <w:rPr>
            <w:noProof/>
            <w:webHidden/>
          </w:rPr>
          <w:t>31</w:t>
        </w:r>
        <w:r>
          <w:rPr>
            <w:noProof/>
            <w:webHidden/>
          </w:rPr>
          <w:fldChar w:fldCharType="end"/>
        </w:r>
      </w:hyperlink>
    </w:p>
    <w:p w14:paraId="515B4DE4" w14:textId="22CACA4A"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58" w:history="1">
        <w:r w:rsidRPr="003F201F">
          <w:rPr>
            <w:rStyle w:val="Lienhypertexte"/>
            <w:noProof/>
          </w:rPr>
          <w:t>6.1.3</w:t>
        </w:r>
        <w:r>
          <w:rPr>
            <w:rFonts w:eastAsiaTheme="minorEastAsia" w:cstheme="minorBidi"/>
            <w:i w:val="0"/>
            <w:iCs w:val="0"/>
            <w:noProof/>
            <w:kern w:val="2"/>
            <w:sz w:val="22"/>
            <w:szCs w:val="22"/>
            <w14:ligatures w14:val="standardContextual"/>
          </w:rPr>
          <w:tab/>
        </w:r>
        <w:r w:rsidRPr="003F201F">
          <w:rPr>
            <w:rStyle w:val="Lienhypertexte"/>
            <w:noProof/>
          </w:rPr>
          <w:t>Impact qualitatif sur les eaux superficielles ou souterraines</w:t>
        </w:r>
        <w:r>
          <w:rPr>
            <w:noProof/>
            <w:webHidden/>
          </w:rPr>
          <w:tab/>
        </w:r>
        <w:r>
          <w:rPr>
            <w:noProof/>
            <w:webHidden/>
          </w:rPr>
          <w:fldChar w:fldCharType="begin"/>
        </w:r>
        <w:r>
          <w:rPr>
            <w:noProof/>
            <w:webHidden/>
          </w:rPr>
          <w:instrText xml:space="preserve"> PAGEREF _Toc141717658 \h </w:instrText>
        </w:r>
        <w:r>
          <w:rPr>
            <w:noProof/>
            <w:webHidden/>
          </w:rPr>
        </w:r>
        <w:r>
          <w:rPr>
            <w:noProof/>
            <w:webHidden/>
          </w:rPr>
          <w:fldChar w:fldCharType="separate"/>
        </w:r>
        <w:r>
          <w:rPr>
            <w:noProof/>
            <w:webHidden/>
          </w:rPr>
          <w:t>31</w:t>
        </w:r>
        <w:r>
          <w:rPr>
            <w:noProof/>
            <w:webHidden/>
          </w:rPr>
          <w:fldChar w:fldCharType="end"/>
        </w:r>
      </w:hyperlink>
    </w:p>
    <w:p w14:paraId="36C81485" w14:textId="7E476204"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59" w:history="1">
        <w:r w:rsidRPr="003F201F">
          <w:rPr>
            <w:rStyle w:val="Lienhypertexte"/>
            <w:noProof/>
          </w:rPr>
          <w:t>6.1.4</w:t>
        </w:r>
        <w:r>
          <w:rPr>
            <w:rFonts w:eastAsiaTheme="minorEastAsia" w:cstheme="minorBidi"/>
            <w:i w:val="0"/>
            <w:iCs w:val="0"/>
            <w:noProof/>
            <w:kern w:val="2"/>
            <w:sz w:val="22"/>
            <w:szCs w:val="22"/>
            <w14:ligatures w14:val="standardContextual"/>
          </w:rPr>
          <w:tab/>
        </w:r>
        <w:r w:rsidRPr="003F201F">
          <w:rPr>
            <w:rStyle w:val="Lienhypertexte"/>
            <w:noProof/>
          </w:rPr>
          <w:t>Impact sur la faune et la flore</w:t>
        </w:r>
        <w:r>
          <w:rPr>
            <w:noProof/>
            <w:webHidden/>
          </w:rPr>
          <w:tab/>
        </w:r>
        <w:r>
          <w:rPr>
            <w:noProof/>
            <w:webHidden/>
          </w:rPr>
          <w:fldChar w:fldCharType="begin"/>
        </w:r>
        <w:r>
          <w:rPr>
            <w:noProof/>
            <w:webHidden/>
          </w:rPr>
          <w:instrText xml:space="preserve"> PAGEREF _Toc141717659 \h </w:instrText>
        </w:r>
        <w:r>
          <w:rPr>
            <w:noProof/>
            <w:webHidden/>
          </w:rPr>
        </w:r>
        <w:r>
          <w:rPr>
            <w:noProof/>
            <w:webHidden/>
          </w:rPr>
          <w:fldChar w:fldCharType="separate"/>
        </w:r>
        <w:r>
          <w:rPr>
            <w:noProof/>
            <w:webHidden/>
          </w:rPr>
          <w:t>31</w:t>
        </w:r>
        <w:r>
          <w:rPr>
            <w:noProof/>
            <w:webHidden/>
          </w:rPr>
          <w:fldChar w:fldCharType="end"/>
        </w:r>
      </w:hyperlink>
    </w:p>
    <w:p w14:paraId="34C81359" w14:textId="74996701" w:rsidR="00E906E6" w:rsidRDefault="00E906E6">
      <w:pPr>
        <w:pStyle w:val="TM3"/>
        <w:tabs>
          <w:tab w:val="left" w:pos="1100"/>
          <w:tab w:val="right" w:leader="dot" w:pos="10195"/>
        </w:tabs>
        <w:rPr>
          <w:rFonts w:eastAsiaTheme="minorEastAsia" w:cstheme="minorBidi"/>
          <w:i w:val="0"/>
          <w:iCs w:val="0"/>
          <w:noProof/>
          <w:kern w:val="2"/>
          <w:sz w:val="22"/>
          <w:szCs w:val="22"/>
          <w14:ligatures w14:val="standardContextual"/>
        </w:rPr>
      </w:pPr>
      <w:hyperlink w:anchor="_Toc141717660" w:history="1">
        <w:r w:rsidRPr="003F201F">
          <w:rPr>
            <w:rStyle w:val="Lienhypertexte"/>
            <w:noProof/>
          </w:rPr>
          <w:t>6.1.5</w:t>
        </w:r>
        <w:r>
          <w:rPr>
            <w:rFonts w:eastAsiaTheme="minorEastAsia" w:cstheme="minorBidi"/>
            <w:i w:val="0"/>
            <w:iCs w:val="0"/>
            <w:noProof/>
            <w:kern w:val="2"/>
            <w:sz w:val="22"/>
            <w:szCs w:val="22"/>
            <w14:ligatures w14:val="standardContextual"/>
          </w:rPr>
          <w:tab/>
        </w:r>
        <w:r w:rsidRPr="003F201F">
          <w:rPr>
            <w:rStyle w:val="Lienhypertexte"/>
            <w:noProof/>
          </w:rPr>
          <w:t>Impact des variations saisonnières</w:t>
        </w:r>
        <w:r>
          <w:rPr>
            <w:noProof/>
            <w:webHidden/>
          </w:rPr>
          <w:tab/>
        </w:r>
        <w:r>
          <w:rPr>
            <w:noProof/>
            <w:webHidden/>
          </w:rPr>
          <w:fldChar w:fldCharType="begin"/>
        </w:r>
        <w:r>
          <w:rPr>
            <w:noProof/>
            <w:webHidden/>
          </w:rPr>
          <w:instrText xml:space="preserve"> PAGEREF _Toc141717660 \h </w:instrText>
        </w:r>
        <w:r>
          <w:rPr>
            <w:noProof/>
            <w:webHidden/>
          </w:rPr>
        </w:r>
        <w:r>
          <w:rPr>
            <w:noProof/>
            <w:webHidden/>
          </w:rPr>
          <w:fldChar w:fldCharType="separate"/>
        </w:r>
        <w:r>
          <w:rPr>
            <w:noProof/>
            <w:webHidden/>
          </w:rPr>
          <w:t>31</w:t>
        </w:r>
        <w:r>
          <w:rPr>
            <w:noProof/>
            <w:webHidden/>
          </w:rPr>
          <w:fldChar w:fldCharType="end"/>
        </w:r>
      </w:hyperlink>
    </w:p>
    <w:p w14:paraId="7A9B1FC9" w14:textId="27948CC7" w:rsidR="00E906E6" w:rsidRDefault="00E906E6">
      <w:pPr>
        <w:pStyle w:val="TM2"/>
        <w:rPr>
          <w:rFonts w:eastAsiaTheme="minorEastAsia" w:cstheme="minorBidi"/>
          <w:smallCaps w:val="0"/>
          <w:noProof/>
          <w:kern w:val="2"/>
          <w:sz w:val="22"/>
          <w:szCs w:val="22"/>
          <w14:ligatures w14:val="standardContextual"/>
        </w:rPr>
      </w:pPr>
      <w:hyperlink w:anchor="_Toc141717661" w:history="1">
        <w:r w:rsidRPr="003F201F">
          <w:rPr>
            <w:rStyle w:val="Lienhypertexte"/>
            <w:noProof/>
          </w:rPr>
          <w:t>6.2</w:t>
        </w:r>
        <w:r>
          <w:rPr>
            <w:rFonts w:eastAsiaTheme="minorEastAsia" w:cstheme="minorBidi"/>
            <w:smallCaps w:val="0"/>
            <w:noProof/>
            <w:kern w:val="2"/>
            <w:sz w:val="22"/>
            <w:szCs w:val="22"/>
            <w14:ligatures w14:val="standardContextual"/>
          </w:rPr>
          <w:tab/>
        </w:r>
        <w:r w:rsidRPr="003F201F">
          <w:rPr>
            <w:rStyle w:val="Lienhypertexte"/>
            <w:noProof/>
          </w:rPr>
          <w:t>Mesures compensatoires</w:t>
        </w:r>
        <w:r>
          <w:rPr>
            <w:noProof/>
            <w:webHidden/>
          </w:rPr>
          <w:tab/>
        </w:r>
        <w:r>
          <w:rPr>
            <w:noProof/>
            <w:webHidden/>
          </w:rPr>
          <w:fldChar w:fldCharType="begin"/>
        </w:r>
        <w:r>
          <w:rPr>
            <w:noProof/>
            <w:webHidden/>
          </w:rPr>
          <w:instrText xml:space="preserve"> PAGEREF _Toc141717661 \h </w:instrText>
        </w:r>
        <w:r>
          <w:rPr>
            <w:noProof/>
            <w:webHidden/>
          </w:rPr>
        </w:r>
        <w:r>
          <w:rPr>
            <w:noProof/>
            <w:webHidden/>
          </w:rPr>
          <w:fldChar w:fldCharType="separate"/>
        </w:r>
        <w:r>
          <w:rPr>
            <w:noProof/>
            <w:webHidden/>
          </w:rPr>
          <w:t>31</w:t>
        </w:r>
        <w:r>
          <w:rPr>
            <w:noProof/>
            <w:webHidden/>
          </w:rPr>
          <w:fldChar w:fldCharType="end"/>
        </w:r>
      </w:hyperlink>
    </w:p>
    <w:p w14:paraId="2C1F55C9" w14:textId="4D965D75" w:rsidR="00E906E6" w:rsidRDefault="00E906E6">
      <w:pPr>
        <w:pStyle w:val="TM1"/>
        <w:tabs>
          <w:tab w:val="left" w:pos="440"/>
          <w:tab w:val="right" w:leader="dot" w:pos="10195"/>
        </w:tabs>
        <w:rPr>
          <w:rFonts w:eastAsiaTheme="minorEastAsia" w:cstheme="minorBidi"/>
          <w:b w:val="0"/>
          <w:bCs w:val="0"/>
          <w:caps w:val="0"/>
          <w:noProof/>
          <w:kern w:val="2"/>
          <w:sz w:val="22"/>
          <w:szCs w:val="22"/>
          <w14:ligatures w14:val="standardContextual"/>
        </w:rPr>
      </w:pPr>
      <w:hyperlink w:anchor="_Toc141717662" w:history="1">
        <w:r w:rsidRPr="003F201F">
          <w:rPr>
            <w:rStyle w:val="Lienhypertexte"/>
            <w:noProof/>
          </w:rPr>
          <w:t>7</w:t>
        </w:r>
        <w:r>
          <w:rPr>
            <w:rFonts w:eastAsiaTheme="minorEastAsia" w:cstheme="minorBidi"/>
            <w:b w:val="0"/>
            <w:bCs w:val="0"/>
            <w:caps w:val="0"/>
            <w:noProof/>
            <w:kern w:val="2"/>
            <w:sz w:val="22"/>
            <w:szCs w:val="22"/>
            <w14:ligatures w14:val="standardContextual"/>
          </w:rPr>
          <w:tab/>
        </w:r>
        <w:r w:rsidRPr="003F201F">
          <w:rPr>
            <w:rStyle w:val="Lienhypertexte"/>
            <w:noProof/>
          </w:rPr>
          <w:t>Sources de pollution potentielle</w:t>
        </w:r>
        <w:r>
          <w:rPr>
            <w:noProof/>
            <w:webHidden/>
          </w:rPr>
          <w:tab/>
        </w:r>
        <w:r>
          <w:rPr>
            <w:noProof/>
            <w:webHidden/>
          </w:rPr>
          <w:fldChar w:fldCharType="begin"/>
        </w:r>
        <w:r>
          <w:rPr>
            <w:noProof/>
            <w:webHidden/>
          </w:rPr>
          <w:instrText xml:space="preserve"> PAGEREF _Toc141717662 \h </w:instrText>
        </w:r>
        <w:r>
          <w:rPr>
            <w:noProof/>
            <w:webHidden/>
          </w:rPr>
        </w:r>
        <w:r>
          <w:rPr>
            <w:noProof/>
            <w:webHidden/>
          </w:rPr>
          <w:fldChar w:fldCharType="separate"/>
        </w:r>
        <w:r>
          <w:rPr>
            <w:noProof/>
            <w:webHidden/>
          </w:rPr>
          <w:t>32</w:t>
        </w:r>
        <w:r>
          <w:rPr>
            <w:noProof/>
            <w:webHidden/>
          </w:rPr>
          <w:fldChar w:fldCharType="end"/>
        </w:r>
      </w:hyperlink>
    </w:p>
    <w:p w14:paraId="492ACBEC" w14:textId="55F3E55A" w:rsidR="00E906E6" w:rsidRDefault="00E906E6">
      <w:pPr>
        <w:pStyle w:val="TM2"/>
        <w:rPr>
          <w:rFonts w:eastAsiaTheme="minorEastAsia" w:cstheme="minorBidi"/>
          <w:smallCaps w:val="0"/>
          <w:noProof/>
          <w:kern w:val="2"/>
          <w:sz w:val="22"/>
          <w:szCs w:val="22"/>
          <w14:ligatures w14:val="standardContextual"/>
        </w:rPr>
      </w:pPr>
      <w:hyperlink w:anchor="_Toc141717663" w:history="1">
        <w:r w:rsidRPr="003F201F">
          <w:rPr>
            <w:rStyle w:val="Lienhypertexte"/>
            <w:noProof/>
          </w:rPr>
          <w:t>7.1</w:t>
        </w:r>
        <w:r>
          <w:rPr>
            <w:rFonts w:eastAsiaTheme="minorEastAsia" w:cstheme="minorBidi"/>
            <w:smallCaps w:val="0"/>
            <w:noProof/>
            <w:kern w:val="2"/>
            <w:sz w:val="22"/>
            <w:szCs w:val="22"/>
            <w14:ligatures w14:val="standardContextual"/>
          </w:rPr>
          <w:tab/>
        </w:r>
        <w:r w:rsidRPr="003F201F">
          <w:rPr>
            <w:rStyle w:val="Lienhypertexte"/>
            <w:noProof/>
          </w:rPr>
          <w:t>Pollution d’origine agricole</w:t>
        </w:r>
        <w:r>
          <w:rPr>
            <w:noProof/>
            <w:webHidden/>
          </w:rPr>
          <w:tab/>
        </w:r>
        <w:r>
          <w:rPr>
            <w:noProof/>
            <w:webHidden/>
          </w:rPr>
          <w:fldChar w:fldCharType="begin"/>
        </w:r>
        <w:r>
          <w:rPr>
            <w:noProof/>
            <w:webHidden/>
          </w:rPr>
          <w:instrText xml:space="preserve"> PAGEREF _Toc141717663 \h </w:instrText>
        </w:r>
        <w:r>
          <w:rPr>
            <w:noProof/>
            <w:webHidden/>
          </w:rPr>
        </w:r>
        <w:r>
          <w:rPr>
            <w:noProof/>
            <w:webHidden/>
          </w:rPr>
          <w:fldChar w:fldCharType="separate"/>
        </w:r>
        <w:r>
          <w:rPr>
            <w:noProof/>
            <w:webHidden/>
          </w:rPr>
          <w:t>33</w:t>
        </w:r>
        <w:r>
          <w:rPr>
            <w:noProof/>
            <w:webHidden/>
          </w:rPr>
          <w:fldChar w:fldCharType="end"/>
        </w:r>
      </w:hyperlink>
    </w:p>
    <w:p w14:paraId="09DDF6A7" w14:textId="1F0D2944" w:rsidR="00E906E6" w:rsidRDefault="00E906E6">
      <w:pPr>
        <w:pStyle w:val="TM2"/>
        <w:rPr>
          <w:rFonts w:eastAsiaTheme="minorEastAsia" w:cstheme="minorBidi"/>
          <w:smallCaps w:val="0"/>
          <w:noProof/>
          <w:kern w:val="2"/>
          <w:sz w:val="22"/>
          <w:szCs w:val="22"/>
          <w14:ligatures w14:val="standardContextual"/>
        </w:rPr>
      </w:pPr>
      <w:hyperlink w:anchor="_Toc141717664" w:history="1">
        <w:r w:rsidRPr="003F201F">
          <w:rPr>
            <w:rStyle w:val="Lienhypertexte"/>
            <w:noProof/>
          </w:rPr>
          <w:t>7.2</w:t>
        </w:r>
        <w:r>
          <w:rPr>
            <w:rFonts w:eastAsiaTheme="minorEastAsia" w:cstheme="minorBidi"/>
            <w:smallCaps w:val="0"/>
            <w:noProof/>
            <w:kern w:val="2"/>
            <w:sz w:val="22"/>
            <w:szCs w:val="22"/>
            <w14:ligatures w14:val="standardContextual"/>
          </w:rPr>
          <w:tab/>
        </w:r>
        <w:r w:rsidRPr="003F201F">
          <w:rPr>
            <w:rStyle w:val="Lienhypertexte"/>
            <w:noProof/>
          </w:rPr>
          <w:t>Pollution d’origine domestique</w:t>
        </w:r>
        <w:r>
          <w:rPr>
            <w:noProof/>
            <w:webHidden/>
          </w:rPr>
          <w:tab/>
        </w:r>
        <w:r>
          <w:rPr>
            <w:noProof/>
            <w:webHidden/>
          </w:rPr>
          <w:fldChar w:fldCharType="begin"/>
        </w:r>
        <w:r>
          <w:rPr>
            <w:noProof/>
            <w:webHidden/>
          </w:rPr>
          <w:instrText xml:space="preserve"> PAGEREF _Toc141717664 \h </w:instrText>
        </w:r>
        <w:r>
          <w:rPr>
            <w:noProof/>
            <w:webHidden/>
          </w:rPr>
        </w:r>
        <w:r>
          <w:rPr>
            <w:noProof/>
            <w:webHidden/>
          </w:rPr>
          <w:fldChar w:fldCharType="separate"/>
        </w:r>
        <w:r>
          <w:rPr>
            <w:noProof/>
            <w:webHidden/>
          </w:rPr>
          <w:t>33</w:t>
        </w:r>
        <w:r>
          <w:rPr>
            <w:noProof/>
            <w:webHidden/>
          </w:rPr>
          <w:fldChar w:fldCharType="end"/>
        </w:r>
      </w:hyperlink>
    </w:p>
    <w:p w14:paraId="234C16F2" w14:textId="6EBE2B19" w:rsidR="00E906E6" w:rsidRDefault="00E906E6">
      <w:pPr>
        <w:pStyle w:val="TM2"/>
        <w:rPr>
          <w:rFonts w:eastAsiaTheme="minorEastAsia" w:cstheme="minorBidi"/>
          <w:smallCaps w:val="0"/>
          <w:noProof/>
          <w:kern w:val="2"/>
          <w:sz w:val="22"/>
          <w:szCs w:val="22"/>
          <w14:ligatures w14:val="standardContextual"/>
        </w:rPr>
      </w:pPr>
      <w:hyperlink w:anchor="_Toc141717665" w:history="1">
        <w:r w:rsidRPr="003F201F">
          <w:rPr>
            <w:rStyle w:val="Lienhypertexte"/>
            <w:noProof/>
          </w:rPr>
          <w:t>7.3</w:t>
        </w:r>
        <w:r>
          <w:rPr>
            <w:rFonts w:eastAsiaTheme="minorEastAsia" w:cstheme="minorBidi"/>
            <w:smallCaps w:val="0"/>
            <w:noProof/>
            <w:kern w:val="2"/>
            <w:sz w:val="22"/>
            <w:szCs w:val="22"/>
            <w14:ligatures w14:val="standardContextual"/>
          </w:rPr>
          <w:tab/>
        </w:r>
        <w:r w:rsidRPr="003F201F">
          <w:rPr>
            <w:rStyle w:val="Lienhypertexte"/>
            <w:noProof/>
          </w:rPr>
          <w:t>Axes routiers</w:t>
        </w:r>
        <w:r>
          <w:rPr>
            <w:noProof/>
            <w:webHidden/>
          </w:rPr>
          <w:tab/>
        </w:r>
        <w:r>
          <w:rPr>
            <w:noProof/>
            <w:webHidden/>
          </w:rPr>
          <w:fldChar w:fldCharType="begin"/>
        </w:r>
        <w:r>
          <w:rPr>
            <w:noProof/>
            <w:webHidden/>
          </w:rPr>
          <w:instrText xml:space="preserve"> PAGEREF _Toc141717665 \h </w:instrText>
        </w:r>
        <w:r>
          <w:rPr>
            <w:noProof/>
            <w:webHidden/>
          </w:rPr>
        </w:r>
        <w:r>
          <w:rPr>
            <w:noProof/>
            <w:webHidden/>
          </w:rPr>
          <w:fldChar w:fldCharType="separate"/>
        </w:r>
        <w:r>
          <w:rPr>
            <w:noProof/>
            <w:webHidden/>
          </w:rPr>
          <w:t>33</w:t>
        </w:r>
        <w:r>
          <w:rPr>
            <w:noProof/>
            <w:webHidden/>
          </w:rPr>
          <w:fldChar w:fldCharType="end"/>
        </w:r>
      </w:hyperlink>
    </w:p>
    <w:p w14:paraId="3919172F" w14:textId="52677B57" w:rsidR="00E906E6" w:rsidRDefault="00E906E6">
      <w:pPr>
        <w:pStyle w:val="TM1"/>
        <w:tabs>
          <w:tab w:val="left" w:pos="440"/>
          <w:tab w:val="right" w:leader="dot" w:pos="10195"/>
        </w:tabs>
        <w:rPr>
          <w:rFonts w:eastAsiaTheme="minorEastAsia" w:cstheme="minorBidi"/>
          <w:b w:val="0"/>
          <w:bCs w:val="0"/>
          <w:caps w:val="0"/>
          <w:noProof/>
          <w:kern w:val="2"/>
          <w:sz w:val="22"/>
          <w:szCs w:val="22"/>
          <w14:ligatures w14:val="standardContextual"/>
        </w:rPr>
      </w:pPr>
      <w:hyperlink w:anchor="_Toc141717666" w:history="1">
        <w:r w:rsidRPr="003F201F">
          <w:rPr>
            <w:rStyle w:val="Lienhypertexte"/>
            <w:noProof/>
          </w:rPr>
          <w:t>8</w:t>
        </w:r>
        <w:r>
          <w:rPr>
            <w:rFonts w:eastAsiaTheme="minorEastAsia" w:cstheme="minorBidi"/>
            <w:b w:val="0"/>
            <w:bCs w:val="0"/>
            <w:caps w:val="0"/>
            <w:noProof/>
            <w:kern w:val="2"/>
            <w:sz w:val="22"/>
            <w:szCs w:val="22"/>
            <w14:ligatures w14:val="standardContextual"/>
          </w:rPr>
          <w:tab/>
        </w:r>
        <w:r w:rsidRPr="003F201F">
          <w:rPr>
            <w:rStyle w:val="Lienhypertexte"/>
            <w:noProof/>
          </w:rPr>
          <w:t>Compatibilité avec les documents d’orientation de la politique de l’eau</w:t>
        </w:r>
        <w:r>
          <w:rPr>
            <w:noProof/>
            <w:webHidden/>
          </w:rPr>
          <w:tab/>
        </w:r>
        <w:r>
          <w:rPr>
            <w:noProof/>
            <w:webHidden/>
          </w:rPr>
          <w:fldChar w:fldCharType="begin"/>
        </w:r>
        <w:r>
          <w:rPr>
            <w:noProof/>
            <w:webHidden/>
          </w:rPr>
          <w:instrText xml:space="preserve"> PAGEREF _Toc141717666 \h </w:instrText>
        </w:r>
        <w:r>
          <w:rPr>
            <w:noProof/>
            <w:webHidden/>
          </w:rPr>
        </w:r>
        <w:r>
          <w:rPr>
            <w:noProof/>
            <w:webHidden/>
          </w:rPr>
          <w:fldChar w:fldCharType="separate"/>
        </w:r>
        <w:r>
          <w:rPr>
            <w:noProof/>
            <w:webHidden/>
          </w:rPr>
          <w:t>34</w:t>
        </w:r>
        <w:r>
          <w:rPr>
            <w:noProof/>
            <w:webHidden/>
          </w:rPr>
          <w:fldChar w:fldCharType="end"/>
        </w:r>
      </w:hyperlink>
    </w:p>
    <w:p w14:paraId="129B34AD" w14:textId="4FB3817B" w:rsidR="00E906E6" w:rsidRDefault="00E906E6">
      <w:pPr>
        <w:pStyle w:val="TM2"/>
        <w:rPr>
          <w:rFonts w:eastAsiaTheme="minorEastAsia" w:cstheme="minorBidi"/>
          <w:smallCaps w:val="0"/>
          <w:noProof/>
          <w:kern w:val="2"/>
          <w:sz w:val="22"/>
          <w:szCs w:val="22"/>
          <w14:ligatures w14:val="standardContextual"/>
        </w:rPr>
      </w:pPr>
      <w:hyperlink w:anchor="_Toc141717667" w:history="1">
        <w:r w:rsidRPr="003F201F">
          <w:rPr>
            <w:rStyle w:val="Lienhypertexte"/>
            <w:noProof/>
          </w:rPr>
          <w:t>8.1</w:t>
        </w:r>
        <w:r>
          <w:rPr>
            <w:rFonts w:eastAsiaTheme="minorEastAsia" w:cstheme="minorBidi"/>
            <w:smallCaps w:val="0"/>
            <w:noProof/>
            <w:kern w:val="2"/>
            <w:sz w:val="22"/>
            <w:szCs w:val="22"/>
            <w14:ligatures w14:val="standardContextual"/>
          </w:rPr>
          <w:tab/>
        </w:r>
        <w:r w:rsidRPr="003F201F">
          <w:rPr>
            <w:rStyle w:val="Lienhypertexte"/>
            <w:noProof/>
          </w:rPr>
          <w:t>Compatibilité avec le SDAGE Seine-Normandie</w:t>
        </w:r>
        <w:r>
          <w:rPr>
            <w:noProof/>
            <w:webHidden/>
          </w:rPr>
          <w:tab/>
        </w:r>
        <w:r>
          <w:rPr>
            <w:noProof/>
            <w:webHidden/>
          </w:rPr>
          <w:fldChar w:fldCharType="begin"/>
        </w:r>
        <w:r>
          <w:rPr>
            <w:noProof/>
            <w:webHidden/>
          </w:rPr>
          <w:instrText xml:space="preserve"> PAGEREF _Toc141717667 \h </w:instrText>
        </w:r>
        <w:r>
          <w:rPr>
            <w:noProof/>
            <w:webHidden/>
          </w:rPr>
        </w:r>
        <w:r>
          <w:rPr>
            <w:noProof/>
            <w:webHidden/>
          </w:rPr>
          <w:fldChar w:fldCharType="separate"/>
        </w:r>
        <w:r>
          <w:rPr>
            <w:noProof/>
            <w:webHidden/>
          </w:rPr>
          <w:t>35</w:t>
        </w:r>
        <w:r>
          <w:rPr>
            <w:noProof/>
            <w:webHidden/>
          </w:rPr>
          <w:fldChar w:fldCharType="end"/>
        </w:r>
      </w:hyperlink>
    </w:p>
    <w:p w14:paraId="67409914" w14:textId="67051780" w:rsidR="00E906E6" w:rsidRDefault="00E906E6">
      <w:pPr>
        <w:pStyle w:val="TM2"/>
        <w:rPr>
          <w:rFonts w:eastAsiaTheme="minorEastAsia" w:cstheme="minorBidi"/>
          <w:smallCaps w:val="0"/>
          <w:noProof/>
          <w:kern w:val="2"/>
          <w:sz w:val="22"/>
          <w:szCs w:val="22"/>
          <w14:ligatures w14:val="standardContextual"/>
        </w:rPr>
      </w:pPr>
      <w:hyperlink w:anchor="_Toc141717668" w:history="1">
        <w:r w:rsidRPr="003F201F">
          <w:rPr>
            <w:rStyle w:val="Lienhypertexte"/>
            <w:noProof/>
          </w:rPr>
          <w:t>8.2</w:t>
        </w:r>
        <w:r>
          <w:rPr>
            <w:rFonts w:eastAsiaTheme="minorEastAsia" w:cstheme="minorBidi"/>
            <w:smallCaps w:val="0"/>
            <w:noProof/>
            <w:kern w:val="2"/>
            <w:sz w:val="22"/>
            <w:szCs w:val="22"/>
            <w14:ligatures w14:val="standardContextual"/>
          </w:rPr>
          <w:tab/>
        </w:r>
        <w:r w:rsidRPr="003F201F">
          <w:rPr>
            <w:rStyle w:val="Lienhypertexte"/>
            <w:noProof/>
          </w:rPr>
          <w:t>Compatibilité avec le SAGE de l’Aisne Vesle Suippe</w:t>
        </w:r>
        <w:r>
          <w:rPr>
            <w:noProof/>
            <w:webHidden/>
          </w:rPr>
          <w:tab/>
        </w:r>
        <w:r>
          <w:rPr>
            <w:noProof/>
            <w:webHidden/>
          </w:rPr>
          <w:fldChar w:fldCharType="begin"/>
        </w:r>
        <w:r>
          <w:rPr>
            <w:noProof/>
            <w:webHidden/>
          </w:rPr>
          <w:instrText xml:space="preserve"> PAGEREF _Toc141717668 \h </w:instrText>
        </w:r>
        <w:r>
          <w:rPr>
            <w:noProof/>
            <w:webHidden/>
          </w:rPr>
        </w:r>
        <w:r>
          <w:rPr>
            <w:noProof/>
            <w:webHidden/>
          </w:rPr>
          <w:fldChar w:fldCharType="separate"/>
        </w:r>
        <w:r>
          <w:rPr>
            <w:noProof/>
            <w:webHidden/>
          </w:rPr>
          <w:t>36</w:t>
        </w:r>
        <w:r>
          <w:rPr>
            <w:noProof/>
            <w:webHidden/>
          </w:rPr>
          <w:fldChar w:fldCharType="end"/>
        </w:r>
      </w:hyperlink>
    </w:p>
    <w:p w14:paraId="2A6B547F" w14:textId="343D7201" w:rsidR="00D80423" w:rsidRDefault="007E2A37" w:rsidP="00DC6659">
      <w:pPr>
        <w:pStyle w:val="TM2"/>
      </w:pPr>
      <w:r w:rsidRPr="00AA66FF">
        <w:rPr>
          <w:szCs w:val="22"/>
        </w:rPr>
        <w:fldChar w:fldCharType="end"/>
      </w:r>
      <w:r w:rsidR="00D80423">
        <w:br w:type="page"/>
      </w:r>
    </w:p>
    <w:p w14:paraId="71EEDB80" w14:textId="77777777" w:rsidR="00300FFA" w:rsidRDefault="00300FFA" w:rsidP="00300FFA">
      <w:pPr>
        <w:spacing w:before="0"/>
        <w:jc w:val="left"/>
      </w:pPr>
      <w:r w:rsidRPr="005A4EF9">
        <w:rPr>
          <w:b/>
          <w:color w:val="0070C0"/>
          <w:sz w:val="30"/>
          <w:szCs w:val="30"/>
        </w:rPr>
        <w:lastRenderedPageBreak/>
        <w:t>TABLE</w:t>
      </w:r>
      <w:r>
        <w:rPr>
          <w:b/>
          <w:color w:val="0070C0"/>
          <w:sz w:val="30"/>
          <w:szCs w:val="30"/>
        </w:rPr>
        <w:t xml:space="preserve"> </w:t>
      </w:r>
      <w:r w:rsidRPr="005A4EF9">
        <w:rPr>
          <w:b/>
          <w:color w:val="0070C0"/>
          <w:sz w:val="30"/>
          <w:szCs w:val="30"/>
        </w:rPr>
        <w:t>DES</w:t>
      </w:r>
      <w:r>
        <w:t xml:space="preserve"> </w:t>
      </w:r>
      <w:r w:rsidRPr="005A4EF9">
        <w:rPr>
          <w:b/>
          <w:color w:val="0070C0"/>
          <w:sz w:val="30"/>
          <w:szCs w:val="30"/>
        </w:rPr>
        <w:t>ILLU</w:t>
      </w:r>
      <w:r>
        <w:rPr>
          <w:b/>
          <w:color w:val="0070C0"/>
          <w:sz w:val="30"/>
          <w:szCs w:val="30"/>
        </w:rPr>
        <w:t>S</w:t>
      </w:r>
      <w:r w:rsidRPr="005A4EF9">
        <w:rPr>
          <w:b/>
          <w:color w:val="0070C0"/>
          <w:sz w:val="30"/>
          <w:szCs w:val="30"/>
        </w:rPr>
        <w:t>TRATIONS</w:t>
      </w:r>
    </w:p>
    <w:p w14:paraId="7367A4C0" w14:textId="77777777" w:rsidR="00300FFA" w:rsidRDefault="00300FFA" w:rsidP="00300FFA">
      <w:pPr>
        <w:pStyle w:val="Tabledesillustrations"/>
        <w:tabs>
          <w:tab w:val="right" w:leader="dot" w:pos="10195"/>
        </w:tabs>
      </w:pPr>
    </w:p>
    <w:p w14:paraId="67095150" w14:textId="7E300133" w:rsidR="00E906E6" w:rsidRDefault="00300FFA">
      <w:pPr>
        <w:pStyle w:val="Tabledesillustrations"/>
        <w:tabs>
          <w:tab w:val="right" w:leader="dot" w:pos="10195"/>
        </w:tabs>
        <w:rPr>
          <w:rFonts w:asciiTheme="minorHAnsi" w:eastAsiaTheme="minorEastAsia" w:hAnsiTheme="minorHAnsi" w:cstheme="minorBidi"/>
          <w:noProof/>
          <w:kern w:val="2"/>
          <w:szCs w:val="22"/>
          <w14:ligatures w14:val="standardContextual"/>
        </w:rPr>
      </w:pPr>
      <w:r>
        <w:fldChar w:fldCharType="begin"/>
      </w:r>
      <w:r>
        <w:instrText xml:space="preserve"> TOC \h \z \c "Figure" </w:instrText>
      </w:r>
      <w:r>
        <w:fldChar w:fldCharType="separate"/>
      </w:r>
      <w:hyperlink w:anchor="_Toc141717669" w:history="1">
        <w:r w:rsidR="00E906E6" w:rsidRPr="00940EAA">
          <w:rPr>
            <w:rStyle w:val="Lienhypertexte"/>
            <w:rFonts w:eastAsia="Arial Unicode MS"/>
            <w:noProof/>
          </w:rPr>
          <w:t>Figure 1 : Évolution de la population alimentée par le Syndicat de la région de Blanzy-les-Fismes</w:t>
        </w:r>
        <w:r w:rsidR="00E906E6">
          <w:rPr>
            <w:noProof/>
            <w:webHidden/>
          </w:rPr>
          <w:tab/>
        </w:r>
        <w:r w:rsidR="00E906E6">
          <w:rPr>
            <w:noProof/>
            <w:webHidden/>
          </w:rPr>
          <w:fldChar w:fldCharType="begin"/>
        </w:r>
        <w:r w:rsidR="00E906E6">
          <w:rPr>
            <w:noProof/>
            <w:webHidden/>
          </w:rPr>
          <w:instrText xml:space="preserve"> PAGEREF _Toc141717669 \h </w:instrText>
        </w:r>
        <w:r w:rsidR="00E906E6">
          <w:rPr>
            <w:noProof/>
            <w:webHidden/>
          </w:rPr>
        </w:r>
        <w:r w:rsidR="00E906E6">
          <w:rPr>
            <w:noProof/>
            <w:webHidden/>
          </w:rPr>
          <w:fldChar w:fldCharType="separate"/>
        </w:r>
        <w:r w:rsidR="00E906E6">
          <w:rPr>
            <w:noProof/>
            <w:webHidden/>
          </w:rPr>
          <w:t>7</w:t>
        </w:r>
        <w:r w:rsidR="00E906E6">
          <w:rPr>
            <w:noProof/>
            <w:webHidden/>
          </w:rPr>
          <w:fldChar w:fldCharType="end"/>
        </w:r>
      </w:hyperlink>
    </w:p>
    <w:p w14:paraId="6B816518" w14:textId="5B12D147"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0" w:history="1">
        <w:r w:rsidRPr="00940EAA">
          <w:rPr>
            <w:rStyle w:val="Lienhypertexte"/>
            <w:rFonts w:eastAsia="Arial Unicode MS" w:cstheme="minorHAnsi"/>
            <w:noProof/>
          </w:rPr>
          <w:t>Figure 2 : Évolution démographique potentielle de la population des communes concernées</w:t>
        </w:r>
        <w:r>
          <w:rPr>
            <w:noProof/>
            <w:webHidden/>
          </w:rPr>
          <w:tab/>
        </w:r>
        <w:r>
          <w:rPr>
            <w:noProof/>
            <w:webHidden/>
          </w:rPr>
          <w:fldChar w:fldCharType="begin"/>
        </w:r>
        <w:r>
          <w:rPr>
            <w:noProof/>
            <w:webHidden/>
          </w:rPr>
          <w:instrText xml:space="preserve"> PAGEREF _Toc141717670 \h </w:instrText>
        </w:r>
        <w:r>
          <w:rPr>
            <w:noProof/>
            <w:webHidden/>
          </w:rPr>
        </w:r>
        <w:r>
          <w:rPr>
            <w:noProof/>
            <w:webHidden/>
          </w:rPr>
          <w:fldChar w:fldCharType="separate"/>
        </w:r>
        <w:r>
          <w:rPr>
            <w:noProof/>
            <w:webHidden/>
          </w:rPr>
          <w:t>8</w:t>
        </w:r>
        <w:r>
          <w:rPr>
            <w:noProof/>
            <w:webHidden/>
          </w:rPr>
          <w:fldChar w:fldCharType="end"/>
        </w:r>
      </w:hyperlink>
    </w:p>
    <w:p w14:paraId="5E102D4C" w14:textId="29CE02EC"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1" w:history="1">
        <w:r w:rsidRPr="00940EAA">
          <w:rPr>
            <w:rStyle w:val="Lienhypertexte"/>
            <w:rFonts w:eastAsia="Arial Unicode MS"/>
            <w:noProof/>
          </w:rPr>
          <w:t>Figure 3 : Evolution des volumes prélevés annuellement entre 2009 et 2021 sur le captage</w:t>
        </w:r>
        <w:r>
          <w:rPr>
            <w:noProof/>
            <w:webHidden/>
          </w:rPr>
          <w:tab/>
        </w:r>
        <w:r>
          <w:rPr>
            <w:noProof/>
            <w:webHidden/>
          </w:rPr>
          <w:fldChar w:fldCharType="begin"/>
        </w:r>
        <w:r>
          <w:rPr>
            <w:noProof/>
            <w:webHidden/>
          </w:rPr>
          <w:instrText xml:space="preserve"> PAGEREF _Toc141717671 \h </w:instrText>
        </w:r>
        <w:r>
          <w:rPr>
            <w:noProof/>
            <w:webHidden/>
          </w:rPr>
        </w:r>
        <w:r>
          <w:rPr>
            <w:noProof/>
            <w:webHidden/>
          </w:rPr>
          <w:fldChar w:fldCharType="separate"/>
        </w:r>
        <w:r>
          <w:rPr>
            <w:noProof/>
            <w:webHidden/>
          </w:rPr>
          <w:t>9</w:t>
        </w:r>
        <w:r>
          <w:rPr>
            <w:noProof/>
            <w:webHidden/>
          </w:rPr>
          <w:fldChar w:fldCharType="end"/>
        </w:r>
      </w:hyperlink>
    </w:p>
    <w:p w14:paraId="2DA6A5E3" w14:textId="0800C177"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2" w:history="1">
        <w:r w:rsidRPr="00940EAA">
          <w:rPr>
            <w:rStyle w:val="Lienhypertexte"/>
            <w:rFonts w:eastAsia="Arial Unicode MS"/>
            <w:noProof/>
          </w:rPr>
          <w:t>Figure 4 : Prélèvements en eau réalisés au captage entre 2009 et 2018</w:t>
        </w:r>
        <w:r>
          <w:rPr>
            <w:noProof/>
            <w:webHidden/>
          </w:rPr>
          <w:tab/>
        </w:r>
        <w:r>
          <w:rPr>
            <w:noProof/>
            <w:webHidden/>
          </w:rPr>
          <w:fldChar w:fldCharType="begin"/>
        </w:r>
        <w:r>
          <w:rPr>
            <w:noProof/>
            <w:webHidden/>
          </w:rPr>
          <w:instrText xml:space="preserve"> PAGEREF _Toc141717672 \h </w:instrText>
        </w:r>
        <w:r>
          <w:rPr>
            <w:noProof/>
            <w:webHidden/>
          </w:rPr>
        </w:r>
        <w:r>
          <w:rPr>
            <w:noProof/>
            <w:webHidden/>
          </w:rPr>
          <w:fldChar w:fldCharType="separate"/>
        </w:r>
        <w:r>
          <w:rPr>
            <w:noProof/>
            <w:webHidden/>
          </w:rPr>
          <w:t>10</w:t>
        </w:r>
        <w:r>
          <w:rPr>
            <w:noProof/>
            <w:webHidden/>
          </w:rPr>
          <w:fldChar w:fldCharType="end"/>
        </w:r>
      </w:hyperlink>
    </w:p>
    <w:p w14:paraId="6D36B0CE" w14:textId="57E1F9CE"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3" w:history="1">
        <w:r w:rsidRPr="00940EAA">
          <w:rPr>
            <w:rStyle w:val="Lienhypertexte"/>
            <w:rFonts w:eastAsia="Arial Unicode MS"/>
            <w:noProof/>
          </w:rPr>
          <w:t>Figure 5 : Prélèvements en eau réalisés au captage entre 2019 et 2021</w:t>
        </w:r>
        <w:r>
          <w:rPr>
            <w:noProof/>
            <w:webHidden/>
          </w:rPr>
          <w:tab/>
        </w:r>
        <w:r>
          <w:rPr>
            <w:noProof/>
            <w:webHidden/>
          </w:rPr>
          <w:fldChar w:fldCharType="begin"/>
        </w:r>
        <w:r>
          <w:rPr>
            <w:noProof/>
            <w:webHidden/>
          </w:rPr>
          <w:instrText xml:space="preserve"> PAGEREF _Toc141717673 \h </w:instrText>
        </w:r>
        <w:r>
          <w:rPr>
            <w:noProof/>
            <w:webHidden/>
          </w:rPr>
        </w:r>
        <w:r>
          <w:rPr>
            <w:noProof/>
            <w:webHidden/>
          </w:rPr>
          <w:fldChar w:fldCharType="separate"/>
        </w:r>
        <w:r>
          <w:rPr>
            <w:noProof/>
            <w:webHidden/>
          </w:rPr>
          <w:t>10</w:t>
        </w:r>
        <w:r>
          <w:rPr>
            <w:noProof/>
            <w:webHidden/>
          </w:rPr>
          <w:fldChar w:fldCharType="end"/>
        </w:r>
      </w:hyperlink>
    </w:p>
    <w:p w14:paraId="6629C9A4" w14:textId="639DB1BC"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4" w:history="1">
        <w:r w:rsidRPr="00940EAA">
          <w:rPr>
            <w:rStyle w:val="Lienhypertexte"/>
            <w:rFonts w:eastAsia="Arial Unicode MS"/>
            <w:noProof/>
          </w:rPr>
          <w:t>Figure 6 : Volumes annuels consommés entre 2009 et 2021</w:t>
        </w:r>
        <w:r>
          <w:rPr>
            <w:noProof/>
            <w:webHidden/>
          </w:rPr>
          <w:tab/>
        </w:r>
        <w:r>
          <w:rPr>
            <w:noProof/>
            <w:webHidden/>
          </w:rPr>
          <w:fldChar w:fldCharType="begin"/>
        </w:r>
        <w:r>
          <w:rPr>
            <w:noProof/>
            <w:webHidden/>
          </w:rPr>
          <w:instrText xml:space="preserve"> PAGEREF _Toc141717674 \h </w:instrText>
        </w:r>
        <w:r>
          <w:rPr>
            <w:noProof/>
            <w:webHidden/>
          </w:rPr>
        </w:r>
        <w:r>
          <w:rPr>
            <w:noProof/>
            <w:webHidden/>
          </w:rPr>
          <w:fldChar w:fldCharType="separate"/>
        </w:r>
        <w:r>
          <w:rPr>
            <w:noProof/>
            <w:webHidden/>
          </w:rPr>
          <w:t>10</w:t>
        </w:r>
        <w:r>
          <w:rPr>
            <w:noProof/>
            <w:webHidden/>
          </w:rPr>
          <w:fldChar w:fldCharType="end"/>
        </w:r>
      </w:hyperlink>
    </w:p>
    <w:p w14:paraId="6C298DB0" w14:textId="44690065"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5" w:history="1">
        <w:r w:rsidRPr="00940EAA">
          <w:rPr>
            <w:rStyle w:val="Lienhypertexte"/>
            <w:rFonts w:eastAsia="Arial Unicode MS"/>
            <w:noProof/>
          </w:rPr>
          <w:t>Figure 7 : Consommation en eau globale des communes alimentées par le captage entre 2009 et 2018</w:t>
        </w:r>
        <w:r>
          <w:rPr>
            <w:noProof/>
            <w:webHidden/>
          </w:rPr>
          <w:tab/>
        </w:r>
        <w:r>
          <w:rPr>
            <w:noProof/>
            <w:webHidden/>
          </w:rPr>
          <w:fldChar w:fldCharType="begin"/>
        </w:r>
        <w:r>
          <w:rPr>
            <w:noProof/>
            <w:webHidden/>
          </w:rPr>
          <w:instrText xml:space="preserve"> PAGEREF _Toc141717675 \h </w:instrText>
        </w:r>
        <w:r>
          <w:rPr>
            <w:noProof/>
            <w:webHidden/>
          </w:rPr>
        </w:r>
        <w:r>
          <w:rPr>
            <w:noProof/>
            <w:webHidden/>
          </w:rPr>
          <w:fldChar w:fldCharType="separate"/>
        </w:r>
        <w:r>
          <w:rPr>
            <w:noProof/>
            <w:webHidden/>
          </w:rPr>
          <w:t>11</w:t>
        </w:r>
        <w:r>
          <w:rPr>
            <w:noProof/>
            <w:webHidden/>
          </w:rPr>
          <w:fldChar w:fldCharType="end"/>
        </w:r>
      </w:hyperlink>
    </w:p>
    <w:p w14:paraId="112D9579" w14:textId="7E4C3CC5"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6" w:history="1">
        <w:r w:rsidRPr="00940EAA">
          <w:rPr>
            <w:rStyle w:val="Lienhypertexte"/>
            <w:rFonts w:eastAsia="Arial Unicode MS"/>
            <w:noProof/>
          </w:rPr>
          <w:t>Figure 8 : Volumes consommés entre 2019 et 2021</w:t>
        </w:r>
        <w:r>
          <w:rPr>
            <w:noProof/>
            <w:webHidden/>
          </w:rPr>
          <w:tab/>
        </w:r>
        <w:r>
          <w:rPr>
            <w:noProof/>
            <w:webHidden/>
          </w:rPr>
          <w:fldChar w:fldCharType="begin"/>
        </w:r>
        <w:r>
          <w:rPr>
            <w:noProof/>
            <w:webHidden/>
          </w:rPr>
          <w:instrText xml:space="preserve"> PAGEREF _Toc141717676 \h </w:instrText>
        </w:r>
        <w:r>
          <w:rPr>
            <w:noProof/>
            <w:webHidden/>
          </w:rPr>
        </w:r>
        <w:r>
          <w:rPr>
            <w:noProof/>
            <w:webHidden/>
          </w:rPr>
          <w:fldChar w:fldCharType="separate"/>
        </w:r>
        <w:r>
          <w:rPr>
            <w:noProof/>
            <w:webHidden/>
          </w:rPr>
          <w:t>11</w:t>
        </w:r>
        <w:r>
          <w:rPr>
            <w:noProof/>
            <w:webHidden/>
          </w:rPr>
          <w:fldChar w:fldCharType="end"/>
        </w:r>
      </w:hyperlink>
    </w:p>
    <w:p w14:paraId="1CCBF23D" w14:textId="32B869EA"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7" w:history="1">
        <w:r w:rsidRPr="00940EAA">
          <w:rPr>
            <w:rStyle w:val="Lienhypertexte"/>
            <w:rFonts w:eastAsia="Arial Unicode MS"/>
            <w:noProof/>
          </w:rPr>
          <w:t>Figure 9: Evolution du rendement du réseau d'eau potable entre 2009 et 2018</w:t>
        </w:r>
        <w:r>
          <w:rPr>
            <w:noProof/>
            <w:webHidden/>
          </w:rPr>
          <w:tab/>
        </w:r>
        <w:r>
          <w:rPr>
            <w:noProof/>
            <w:webHidden/>
          </w:rPr>
          <w:fldChar w:fldCharType="begin"/>
        </w:r>
        <w:r>
          <w:rPr>
            <w:noProof/>
            <w:webHidden/>
          </w:rPr>
          <w:instrText xml:space="preserve"> PAGEREF _Toc141717677 \h </w:instrText>
        </w:r>
        <w:r>
          <w:rPr>
            <w:noProof/>
            <w:webHidden/>
          </w:rPr>
        </w:r>
        <w:r>
          <w:rPr>
            <w:noProof/>
            <w:webHidden/>
          </w:rPr>
          <w:fldChar w:fldCharType="separate"/>
        </w:r>
        <w:r>
          <w:rPr>
            <w:noProof/>
            <w:webHidden/>
          </w:rPr>
          <w:t>11</w:t>
        </w:r>
        <w:r>
          <w:rPr>
            <w:noProof/>
            <w:webHidden/>
          </w:rPr>
          <w:fldChar w:fldCharType="end"/>
        </w:r>
      </w:hyperlink>
    </w:p>
    <w:p w14:paraId="5718D93D" w14:textId="2AC1747E"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8" w:history="1">
        <w:r w:rsidRPr="00940EAA">
          <w:rPr>
            <w:rStyle w:val="Lienhypertexte"/>
            <w:rFonts w:eastAsia="Arial Unicode MS"/>
            <w:noProof/>
          </w:rPr>
          <w:t>Figure 10 : Rendement du réseau entre 2019 et 2021</w:t>
        </w:r>
        <w:r>
          <w:rPr>
            <w:noProof/>
            <w:webHidden/>
          </w:rPr>
          <w:tab/>
        </w:r>
        <w:r>
          <w:rPr>
            <w:noProof/>
            <w:webHidden/>
          </w:rPr>
          <w:fldChar w:fldCharType="begin"/>
        </w:r>
        <w:r>
          <w:rPr>
            <w:noProof/>
            <w:webHidden/>
          </w:rPr>
          <w:instrText xml:space="preserve"> PAGEREF _Toc141717678 \h </w:instrText>
        </w:r>
        <w:r>
          <w:rPr>
            <w:noProof/>
            <w:webHidden/>
          </w:rPr>
        </w:r>
        <w:r>
          <w:rPr>
            <w:noProof/>
            <w:webHidden/>
          </w:rPr>
          <w:fldChar w:fldCharType="separate"/>
        </w:r>
        <w:r>
          <w:rPr>
            <w:noProof/>
            <w:webHidden/>
          </w:rPr>
          <w:t>11</w:t>
        </w:r>
        <w:r>
          <w:rPr>
            <w:noProof/>
            <w:webHidden/>
          </w:rPr>
          <w:fldChar w:fldCharType="end"/>
        </w:r>
      </w:hyperlink>
    </w:p>
    <w:p w14:paraId="6F52D325" w14:textId="4E908957"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79" w:history="1">
        <w:r w:rsidRPr="00940EAA">
          <w:rPr>
            <w:rStyle w:val="Lienhypertexte"/>
            <w:rFonts w:eastAsia="Arial Unicode MS"/>
            <w:noProof/>
          </w:rPr>
          <w:t>Figure 11 : Localisation du captage</w:t>
        </w:r>
        <w:r>
          <w:rPr>
            <w:noProof/>
            <w:webHidden/>
          </w:rPr>
          <w:tab/>
        </w:r>
        <w:r>
          <w:rPr>
            <w:noProof/>
            <w:webHidden/>
          </w:rPr>
          <w:fldChar w:fldCharType="begin"/>
        </w:r>
        <w:r>
          <w:rPr>
            <w:noProof/>
            <w:webHidden/>
          </w:rPr>
          <w:instrText xml:space="preserve"> PAGEREF _Toc141717679 \h </w:instrText>
        </w:r>
        <w:r>
          <w:rPr>
            <w:noProof/>
            <w:webHidden/>
          </w:rPr>
        </w:r>
        <w:r>
          <w:rPr>
            <w:noProof/>
            <w:webHidden/>
          </w:rPr>
          <w:fldChar w:fldCharType="separate"/>
        </w:r>
        <w:r>
          <w:rPr>
            <w:noProof/>
            <w:webHidden/>
          </w:rPr>
          <w:t>14</w:t>
        </w:r>
        <w:r>
          <w:rPr>
            <w:noProof/>
            <w:webHidden/>
          </w:rPr>
          <w:fldChar w:fldCharType="end"/>
        </w:r>
      </w:hyperlink>
    </w:p>
    <w:p w14:paraId="577B3869" w14:textId="78D7F15B"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0" w:history="1">
        <w:r w:rsidRPr="00940EAA">
          <w:rPr>
            <w:rStyle w:val="Lienhypertexte"/>
            <w:rFonts w:eastAsia="Arial Unicode MS"/>
            <w:noProof/>
          </w:rPr>
          <w:t>Figure 12 : Topographie du secteur d'étude (source : fr-fr.topographic-map.com)</w:t>
        </w:r>
        <w:r>
          <w:rPr>
            <w:noProof/>
            <w:webHidden/>
          </w:rPr>
          <w:tab/>
        </w:r>
        <w:r>
          <w:rPr>
            <w:noProof/>
            <w:webHidden/>
          </w:rPr>
          <w:fldChar w:fldCharType="begin"/>
        </w:r>
        <w:r>
          <w:rPr>
            <w:noProof/>
            <w:webHidden/>
          </w:rPr>
          <w:instrText xml:space="preserve"> PAGEREF _Toc141717680 \h </w:instrText>
        </w:r>
        <w:r>
          <w:rPr>
            <w:noProof/>
            <w:webHidden/>
          </w:rPr>
        </w:r>
        <w:r>
          <w:rPr>
            <w:noProof/>
            <w:webHidden/>
          </w:rPr>
          <w:fldChar w:fldCharType="separate"/>
        </w:r>
        <w:r>
          <w:rPr>
            <w:noProof/>
            <w:webHidden/>
          </w:rPr>
          <w:t>15</w:t>
        </w:r>
        <w:r>
          <w:rPr>
            <w:noProof/>
            <w:webHidden/>
          </w:rPr>
          <w:fldChar w:fldCharType="end"/>
        </w:r>
      </w:hyperlink>
    </w:p>
    <w:p w14:paraId="2D300BA8" w14:textId="7ECBD801"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1" w:history="1">
        <w:r w:rsidRPr="00940EAA">
          <w:rPr>
            <w:rStyle w:val="Lienhypertexte"/>
            <w:rFonts w:eastAsia="Arial Unicode MS"/>
            <w:noProof/>
          </w:rPr>
          <w:t>Figure 13 : Le réseau hydrographique à proximité du captage</w:t>
        </w:r>
        <w:r>
          <w:rPr>
            <w:noProof/>
            <w:webHidden/>
          </w:rPr>
          <w:tab/>
        </w:r>
        <w:r>
          <w:rPr>
            <w:noProof/>
            <w:webHidden/>
          </w:rPr>
          <w:fldChar w:fldCharType="begin"/>
        </w:r>
        <w:r>
          <w:rPr>
            <w:noProof/>
            <w:webHidden/>
          </w:rPr>
          <w:instrText xml:space="preserve"> PAGEREF _Toc141717681 \h </w:instrText>
        </w:r>
        <w:r>
          <w:rPr>
            <w:noProof/>
            <w:webHidden/>
          </w:rPr>
        </w:r>
        <w:r>
          <w:rPr>
            <w:noProof/>
            <w:webHidden/>
          </w:rPr>
          <w:fldChar w:fldCharType="separate"/>
        </w:r>
        <w:r>
          <w:rPr>
            <w:noProof/>
            <w:webHidden/>
          </w:rPr>
          <w:t>15</w:t>
        </w:r>
        <w:r>
          <w:rPr>
            <w:noProof/>
            <w:webHidden/>
          </w:rPr>
          <w:fldChar w:fldCharType="end"/>
        </w:r>
      </w:hyperlink>
    </w:p>
    <w:p w14:paraId="273BFB02" w14:textId="22A03C0E"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2" w:history="1">
        <w:r w:rsidRPr="00940EAA">
          <w:rPr>
            <w:rStyle w:val="Lienhypertexte"/>
            <w:rFonts w:eastAsia="Arial Unicode MS"/>
            <w:noProof/>
          </w:rPr>
          <w:t>Figure 14 : Photographies de l'environnement immédiat du captage</w:t>
        </w:r>
        <w:r>
          <w:rPr>
            <w:noProof/>
            <w:webHidden/>
          </w:rPr>
          <w:tab/>
        </w:r>
        <w:r>
          <w:rPr>
            <w:noProof/>
            <w:webHidden/>
          </w:rPr>
          <w:fldChar w:fldCharType="begin"/>
        </w:r>
        <w:r>
          <w:rPr>
            <w:noProof/>
            <w:webHidden/>
          </w:rPr>
          <w:instrText xml:space="preserve"> PAGEREF _Toc141717682 \h </w:instrText>
        </w:r>
        <w:r>
          <w:rPr>
            <w:noProof/>
            <w:webHidden/>
          </w:rPr>
        </w:r>
        <w:r>
          <w:rPr>
            <w:noProof/>
            <w:webHidden/>
          </w:rPr>
          <w:fldChar w:fldCharType="separate"/>
        </w:r>
        <w:r>
          <w:rPr>
            <w:noProof/>
            <w:webHidden/>
          </w:rPr>
          <w:t>16</w:t>
        </w:r>
        <w:r>
          <w:rPr>
            <w:noProof/>
            <w:webHidden/>
          </w:rPr>
          <w:fldChar w:fldCharType="end"/>
        </w:r>
      </w:hyperlink>
    </w:p>
    <w:p w14:paraId="43194070" w14:textId="4A8C3770"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3" w:history="1">
        <w:r w:rsidRPr="00940EAA">
          <w:rPr>
            <w:rStyle w:val="Lienhypertexte"/>
            <w:rFonts w:eastAsia="Arial Unicode MS"/>
            <w:noProof/>
          </w:rPr>
          <w:t>Figure 15: Situation historique ces captages (Source : Infoterre)</w:t>
        </w:r>
        <w:r>
          <w:rPr>
            <w:noProof/>
            <w:webHidden/>
          </w:rPr>
          <w:tab/>
        </w:r>
        <w:r>
          <w:rPr>
            <w:noProof/>
            <w:webHidden/>
          </w:rPr>
          <w:fldChar w:fldCharType="begin"/>
        </w:r>
        <w:r>
          <w:rPr>
            <w:noProof/>
            <w:webHidden/>
          </w:rPr>
          <w:instrText xml:space="preserve"> PAGEREF _Toc141717683 \h </w:instrText>
        </w:r>
        <w:r>
          <w:rPr>
            <w:noProof/>
            <w:webHidden/>
          </w:rPr>
        </w:r>
        <w:r>
          <w:rPr>
            <w:noProof/>
            <w:webHidden/>
          </w:rPr>
          <w:fldChar w:fldCharType="separate"/>
        </w:r>
        <w:r>
          <w:rPr>
            <w:noProof/>
            <w:webHidden/>
          </w:rPr>
          <w:t>17</w:t>
        </w:r>
        <w:r>
          <w:rPr>
            <w:noProof/>
            <w:webHidden/>
          </w:rPr>
          <w:fldChar w:fldCharType="end"/>
        </w:r>
      </w:hyperlink>
    </w:p>
    <w:p w14:paraId="3AC9D1D1" w14:textId="29CB50C4"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4" w:history="1">
        <w:r w:rsidRPr="00940EAA">
          <w:rPr>
            <w:rStyle w:val="Lienhypertexte"/>
            <w:rFonts w:eastAsia="Arial Unicode MS"/>
            <w:noProof/>
          </w:rPr>
          <w:t>Figure 16 : Station de refoulement (Source : Infoterre)</w:t>
        </w:r>
        <w:r>
          <w:rPr>
            <w:noProof/>
            <w:webHidden/>
          </w:rPr>
          <w:tab/>
        </w:r>
        <w:r>
          <w:rPr>
            <w:noProof/>
            <w:webHidden/>
          </w:rPr>
          <w:fldChar w:fldCharType="begin"/>
        </w:r>
        <w:r>
          <w:rPr>
            <w:noProof/>
            <w:webHidden/>
          </w:rPr>
          <w:instrText xml:space="preserve"> PAGEREF _Toc141717684 \h </w:instrText>
        </w:r>
        <w:r>
          <w:rPr>
            <w:noProof/>
            <w:webHidden/>
          </w:rPr>
        </w:r>
        <w:r>
          <w:rPr>
            <w:noProof/>
            <w:webHidden/>
          </w:rPr>
          <w:fldChar w:fldCharType="separate"/>
        </w:r>
        <w:r>
          <w:rPr>
            <w:noProof/>
            <w:webHidden/>
          </w:rPr>
          <w:t>18</w:t>
        </w:r>
        <w:r>
          <w:rPr>
            <w:noProof/>
            <w:webHidden/>
          </w:rPr>
          <w:fldChar w:fldCharType="end"/>
        </w:r>
      </w:hyperlink>
    </w:p>
    <w:p w14:paraId="6B83238D" w14:textId="3E7F9CE6"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5" w:history="1">
        <w:r w:rsidRPr="00940EAA">
          <w:rPr>
            <w:rStyle w:val="Lienhypertexte"/>
            <w:rFonts w:eastAsia="Arial Unicode MS"/>
            <w:noProof/>
          </w:rPr>
          <w:t>Figure 17: Coupes schématique d'une chambre et de la bâche (Source : Infoterre)</w:t>
        </w:r>
        <w:r>
          <w:rPr>
            <w:noProof/>
            <w:webHidden/>
          </w:rPr>
          <w:tab/>
        </w:r>
        <w:r>
          <w:rPr>
            <w:noProof/>
            <w:webHidden/>
          </w:rPr>
          <w:fldChar w:fldCharType="begin"/>
        </w:r>
        <w:r>
          <w:rPr>
            <w:noProof/>
            <w:webHidden/>
          </w:rPr>
          <w:instrText xml:space="preserve"> PAGEREF _Toc141717685 \h </w:instrText>
        </w:r>
        <w:r>
          <w:rPr>
            <w:noProof/>
            <w:webHidden/>
          </w:rPr>
        </w:r>
        <w:r>
          <w:rPr>
            <w:noProof/>
            <w:webHidden/>
          </w:rPr>
          <w:fldChar w:fldCharType="separate"/>
        </w:r>
        <w:r>
          <w:rPr>
            <w:noProof/>
            <w:webHidden/>
          </w:rPr>
          <w:t>19</w:t>
        </w:r>
        <w:r>
          <w:rPr>
            <w:noProof/>
            <w:webHidden/>
          </w:rPr>
          <w:fldChar w:fldCharType="end"/>
        </w:r>
      </w:hyperlink>
    </w:p>
    <w:p w14:paraId="20F7D641" w14:textId="7FECD228"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6" w:history="1">
        <w:r w:rsidRPr="00940EAA">
          <w:rPr>
            <w:rStyle w:val="Lienhypertexte"/>
            <w:rFonts w:eastAsia="Arial Unicode MS"/>
            <w:noProof/>
          </w:rPr>
          <w:t>Figure 18 : Vue aérienne du secteur d'étude (source : geoportail.gouv.fr)</w:t>
        </w:r>
        <w:r>
          <w:rPr>
            <w:noProof/>
            <w:webHidden/>
          </w:rPr>
          <w:tab/>
        </w:r>
        <w:r>
          <w:rPr>
            <w:noProof/>
            <w:webHidden/>
          </w:rPr>
          <w:fldChar w:fldCharType="begin"/>
        </w:r>
        <w:r>
          <w:rPr>
            <w:noProof/>
            <w:webHidden/>
          </w:rPr>
          <w:instrText xml:space="preserve"> PAGEREF _Toc141717686 \h </w:instrText>
        </w:r>
        <w:r>
          <w:rPr>
            <w:noProof/>
            <w:webHidden/>
          </w:rPr>
        </w:r>
        <w:r>
          <w:rPr>
            <w:noProof/>
            <w:webHidden/>
          </w:rPr>
          <w:fldChar w:fldCharType="separate"/>
        </w:r>
        <w:r>
          <w:rPr>
            <w:noProof/>
            <w:webHidden/>
          </w:rPr>
          <w:t>20</w:t>
        </w:r>
        <w:r>
          <w:rPr>
            <w:noProof/>
            <w:webHidden/>
          </w:rPr>
          <w:fldChar w:fldCharType="end"/>
        </w:r>
      </w:hyperlink>
    </w:p>
    <w:p w14:paraId="5EE3432B" w14:textId="22C7F73C"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7" w:history="1">
        <w:r w:rsidRPr="00940EAA">
          <w:rPr>
            <w:rStyle w:val="Lienhypertexte"/>
            <w:rFonts w:eastAsia="Arial Unicode MS"/>
            <w:noProof/>
          </w:rPr>
          <w:t>Figure 19 : Occupation des sols aux alentours du captage de Blanzy-les-Fismes</w:t>
        </w:r>
        <w:r>
          <w:rPr>
            <w:noProof/>
            <w:webHidden/>
          </w:rPr>
          <w:tab/>
        </w:r>
        <w:r>
          <w:rPr>
            <w:noProof/>
            <w:webHidden/>
          </w:rPr>
          <w:fldChar w:fldCharType="begin"/>
        </w:r>
        <w:r>
          <w:rPr>
            <w:noProof/>
            <w:webHidden/>
          </w:rPr>
          <w:instrText xml:space="preserve"> PAGEREF _Toc141717687 \h </w:instrText>
        </w:r>
        <w:r>
          <w:rPr>
            <w:noProof/>
            <w:webHidden/>
          </w:rPr>
        </w:r>
        <w:r>
          <w:rPr>
            <w:noProof/>
            <w:webHidden/>
          </w:rPr>
          <w:fldChar w:fldCharType="separate"/>
        </w:r>
        <w:r>
          <w:rPr>
            <w:noProof/>
            <w:webHidden/>
          </w:rPr>
          <w:t>21</w:t>
        </w:r>
        <w:r>
          <w:rPr>
            <w:noProof/>
            <w:webHidden/>
          </w:rPr>
          <w:fldChar w:fldCharType="end"/>
        </w:r>
      </w:hyperlink>
    </w:p>
    <w:p w14:paraId="4F94B45E" w14:textId="3A1C8F32"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8" w:history="1">
        <w:r w:rsidRPr="00940EAA">
          <w:rPr>
            <w:rStyle w:val="Lienhypertexte"/>
            <w:rFonts w:eastAsia="Arial Unicode MS"/>
            <w:noProof/>
          </w:rPr>
          <w:t>Figure 20 : Extrait de la carte géologique</w:t>
        </w:r>
        <w:r>
          <w:rPr>
            <w:noProof/>
            <w:webHidden/>
          </w:rPr>
          <w:tab/>
        </w:r>
        <w:r>
          <w:rPr>
            <w:noProof/>
            <w:webHidden/>
          </w:rPr>
          <w:fldChar w:fldCharType="begin"/>
        </w:r>
        <w:r>
          <w:rPr>
            <w:noProof/>
            <w:webHidden/>
          </w:rPr>
          <w:instrText xml:space="preserve"> PAGEREF _Toc141717688 \h </w:instrText>
        </w:r>
        <w:r>
          <w:rPr>
            <w:noProof/>
            <w:webHidden/>
          </w:rPr>
        </w:r>
        <w:r>
          <w:rPr>
            <w:noProof/>
            <w:webHidden/>
          </w:rPr>
          <w:fldChar w:fldCharType="separate"/>
        </w:r>
        <w:r>
          <w:rPr>
            <w:noProof/>
            <w:webHidden/>
          </w:rPr>
          <w:t>24</w:t>
        </w:r>
        <w:r>
          <w:rPr>
            <w:noProof/>
            <w:webHidden/>
          </w:rPr>
          <w:fldChar w:fldCharType="end"/>
        </w:r>
      </w:hyperlink>
    </w:p>
    <w:p w14:paraId="16D85BA2" w14:textId="1F358766"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89" w:history="1">
        <w:r w:rsidRPr="00940EAA">
          <w:rPr>
            <w:rStyle w:val="Lienhypertexte"/>
            <w:rFonts w:eastAsia="Arial Unicode MS"/>
            <w:noProof/>
          </w:rPr>
          <w:t>Figure 21 : Évolution des teneurs en nitrates au droit du captage de Blanzy-les-Fismes</w:t>
        </w:r>
        <w:r>
          <w:rPr>
            <w:noProof/>
            <w:webHidden/>
          </w:rPr>
          <w:tab/>
        </w:r>
        <w:r>
          <w:rPr>
            <w:noProof/>
            <w:webHidden/>
          </w:rPr>
          <w:fldChar w:fldCharType="begin"/>
        </w:r>
        <w:r>
          <w:rPr>
            <w:noProof/>
            <w:webHidden/>
          </w:rPr>
          <w:instrText xml:space="preserve"> PAGEREF _Toc141717689 \h </w:instrText>
        </w:r>
        <w:r>
          <w:rPr>
            <w:noProof/>
            <w:webHidden/>
          </w:rPr>
        </w:r>
        <w:r>
          <w:rPr>
            <w:noProof/>
            <w:webHidden/>
          </w:rPr>
          <w:fldChar w:fldCharType="separate"/>
        </w:r>
        <w:r>
          <w:rPr>
            <w:noProof/>
            <w:webHidden/>
          </w:rPr>
          <w:t>28</w:t>
        </w:r>
        <w:r>
          <w:rPr>
            <w:noProof/>
            <w:webHidden/>
          </w:rPr>
          <w:fldChar w:fldCharType="end"/>
        </w:r>
      </w:hyperlink>
    </w:p>
    <w:p w14:paraId="5032048F" w14:textId="05401565" w:rsidR="00300FFA" w:rsidRDefault="00300FFA" w:rsidP="00300FFA">
      <w:pPr>
        <w:tabs>
          <w:tab w:val="right" w:leader="dot" w:pos="10206"/>
        </w:tabs>
        <w:spacing w:beforeLines="100" w:before="240" w:afterLines="100" w:after="240"/>
        <w:ind w:right="1134"/>
      </w:pPr>
      <w:r>
        <w:fldChar w:fldCharType="end"/>
      </w:r>
    </w:p>
    <w:p w14:paraId="29E5B5CC" w14:textId="77777777" w:rsidR="00300FFA" w:rsidRDefault="00300FFA" w:rsidP="00300FFA">
      <w:pPr>
        <w:spacing w:before="0"/>
        <w:contextualSpacing w:val="0"/>
        <w:jc w:val="left"/>
      </w:pPr>
    </w:p>
    <w:p w14:paraId="6C7C1066" w14:textId="77777777" w:rsidR="00300FFA" w:rsidRDefault="00300FFA" w:rsidP="00300FFA">
      <w:pPr>
        <w:spacing w:before="0"/>
        <w:contextualSpacing w:val="0"/>
        <w:jc w:val="left"/>
      </w:pPr>
    </w:p>
    <w:p w14:paraId="6E8E0938" w14:textId="77777777" w:rsidR="00300FFA" w:rsidRDefault="00300FFA" w:rsidP="00300FFA">
      <w:pPr>
        <w:spacing w:before="0"/>
        <w:jc w:val="left"/>
      </w:pPr>
      <w:r w:rsidRPr="005A4EF9">
        <w:rPr>
          <w:b/>
          <w:color w:val="0070C0"/>
          <w:sz w:val="30"/>
          <w:szCs w:val="30"/>
        </w:rPr>
        <w:t>TABLE</w:t>
      </w:r>
      <w:r>
        <w:rPr>
          <w:b/>
          <w:color w:val="0070C0"/>
          <w:sz w:val="30"/>
          <w:szCs w:val="30"/>
        </w:rPr>
        <w:t>AUX</w:t>
      </w:r>
    </w:p>
    <w:p w14:paraId="65A5ADAD" w14:textId="1FAA256D" w:rsidR="00E906E6" w:rsidRDefault="00300FFA">
      <w:pPr>
        <w:pStyle w:val="Tabledesillustrations"/>
        <w:tabs>
          <w:tab w:val="right" w:leader="dot" w:pos="10195"/>
        </w:tabs>
        <w:rPr>
          <w:rFonts w:asciiTheme="minorHAnsi" w:eastAsiaTheme="minorEastAsia" w:hAnsiTheme="minorHAnsi" w:cstheme="minorBidi"/>
          <w:noProof/>
          <w:kern w:val="2"/>
          <w:szCs w:val="22"/>
          <w14:ligatures w14:val="standardContextual"/>
        </w:rPr>
      </w:pPr>
      <w:r>
        <w:fldChar w:fldCharType="begin"/>
      </w:r>
      <w:r>
        <w:instrText xml:space="preserve"> TOC \h \z \c "Tableau" </w:instrText>
      </w:r>
      <w:r>
        <w:fldChar w:fldCharType="separate"/>
      </w:r>
      <w:hyperlink w:anchor="_Toc141717690" w:history="1">
        <w:r w:rsidR="00E906E6" w:rsidRPr="008871B2">
          <w:rPr>
            <w:rStyle w:val="Lienhypertexte"/>
            <w:rFonts w:eastAsia="Arial Unicode MS"/>
            <w:noProof/>
          </w:rPr>
          <w:t>Tableau 1 : Évolution de la population alimentée par le Syndicat des eaux de la région de Blanzy-les-Fismes</w:t>
        </w:r>
        <w:r w:rsidR="00E906E6">
          <w:rPr>
            <w:noProof/>
            <w:webHidden/>
          </w:rPr>
          <w:tab/>
        </w:r>
        <w:r w:rsidR="00E906E6">
          <w:rPr>
            <w:noProof/>
            <w:webHidden/>
          </w:rPr>
          <w:fldChar w:fldCharType="begin"/>
        </w:r>
        <w:r w:rsidR="00E906E6">
          <w:rPr>
            <w:noProof/>
            <w:webHidden/>
          </w:rPr>
          <w:instrText xml:space="preserve"> PAGEREF _Toc141717690 \h </w:instrText>
        </w:r>
        <w:r w:rsidR="00E906E6">
          <w:rPr>
            <w:noProof/>
            <w:webHidden/>
          </w:rPr>
        </w:r>
        <w:r w:rsidR="00E906E6">
          <w:rPr>
            <w:noProof/>
            <w:webHidden/>
          </w:rPr>
          <w:fldChar w:fldCharType="separate"/>
        </w:r>
        <w:r w:rsidR="00E906E6">
          <w:rPr>
            <w:noProof/>
            <w:webHidden/>
          </w:rPr>
          <w:t>7</w:t>
        </w:r>
        <w:r w:rsidR="00E906E6">
          <w:rPr>
            <w:noProof/>
            <w:webHidden/>
          </w:rPr>
          <w:fldChar w:fldCharType="end"/>
        </w:r>
      </w:hyperlink>
    </w:p>
    <w:p w14:paraId="2004B532" w14:textId="21675C67"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91" w:history="1">
        <w:r w:rsidRPr="008871B2">
          <w:rPr>
            <w:rStyle w:val="Lienhypertexte"/>
            <w:rFonts w:eastAsia="Arial Unicode MS"/>
            <w:noProof/>
          </w:rPr>
          <w:t>Tableau 2 : Informations sur la localisation du captage</w:t>
        </w:r>
        <w:r>
          <w:rPr>
            <w:noProof/>
            <w:webHidden/>
          </w:rPr>
          <w:tab/>
        </w:r>
        <w:r>
          <w:rPr>
            <w:noProof/>
            <w:webHidden/>
          </w:rPr>
          <w:fldChar w:fldCharType="begin"/>
        </w:r>
        <w:r>
          <w:rPr>
            <w:noProof/>
            <w:webHidden/>
          </w:rPr>
          <w:instrText xml:space="preserve"> PAGEREF _Toc141717691 \h </w:instrText>
        </w:r>
        <w:r>
          <w:rPr>
            <w:noProof/>
            <w:webHidden/>
          </w:rPr>
        </w:r>
        <w:r>
          <w:rPr>
            <w:noProof/>
            <w:webHidden/>
          </w:rPr>
          <w:fldChar w:fldCharType="separate"/>
        </w:r>
        <w:r>
          <w:rPr>
            <w:noProof/>
            <w:webHidden/>
          </w:rPr>
          <w:t>14</w:t>
        </w:r>
        <w:r>
          <w:rPr>
            <w:noProof/>
            <w:webHidden/>
          </w:rPr>
          <w:fldChar w:fldCharType="end"/>
        </w:r>
      </w:hyperlink>
    </w:p>
    <w:p w14:paraId="6FA7EF7D" w14:textId="28AD089C"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92" w:history="1">
        <w:r w:rsidRPr="008871B2">
          <w:rPr>
            <w:rStyle w:val="Lienhypertexte"/>
            <w:rFonts w:eastAsia="Arial Unicode MS"/>
            <w:noProof/>
          </w:rPr>
          <w:t>Tableau 3 : Nomenclature du Corine Land Cover 2018</w:t>
        </w:r>
        <w:r>
          <w:rPr>
            <w:noProof/>
            <w:webHidden/>
          </w:rPr>
          <w:tab/>
        </w:r>
        <w:r>
          <w:rPr>
            <w:noProof/>
            <w:webHidden/>
          </w:rPr>
          <w:fldChar w:fldCharType="begin"/>
        </w:r>
        <w:r>
          <w:rPr>
            <w:noProof/>
            <w:webHidden/>
          </w:rPr>
          <w:instrText xml:space="preserve"> PAGEREF _Toc141717692 \h </w:instrText>
        </w:r>
        <w:r>
          <w:rPr>
            <w:noProof/>
            <w:webHidden/>
          </w:rPr>
        </w:r>
        <w:r>
          <w:rPr>
            <w:noProof/>
            <w:webHidden/>
          </w:rPr>
          <w:fldChar w:fldCharType="separate"/>
        </w:r>
        <w:r>
          <w:rPr>
            <w:noProof/>
            <w:webHidden/>
          </w:rPr>
          <w:t>21</w:t>
        </w:r>
        <w:r>
          <w:rPr>
            <w:noProof/>
            <w:webHidden/>
          </w:rPr>
          <w:fldChar w:fldCharType="end"/>
        </w:r>
      </w:hyperlink>
    </w:p>
    <w:p w14:paraId="189B94AF" w14:textId="65F1044A"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93" w:history="1">
        <w:r w:rsidRPr="008871B2">
          <w:rPr>
            <w:rStyle w:val="Lienhypertexte"/>
            <w:rFonts w:eastAsia="Arial Unicode MS"/>
            <w:noProof/>
          </w:rPr>
          <w:t>Tableau 4 : Synthèse de la qualité physico-chimique des eaux brutes au droit du captage de Blanzy-les-Fismes</w:t>
        </w:r>
        <w:r>
          <w:rPr>
            <w:noProof/>
            <w:webHidden/>
          </w:rPr>
          <w:tab/>
        </w:r>
        <w:r>
          <w:rPr>
            <w:noProof/>
            <w:webHidden/>
          </w:rPr>
          <w:fldChar w:fldCharType="begin"/>
        </w:r>
        <w:r>
          <w:rPr>
            <w:noProof/>
            <w:webHidden/>
          </w:rPr>
          <w:instrText xml:space="preserve"> PAGEREF _Toc141717693 \h </w:instrText>
        </w:r>
        <w:r>
          <w:rPr>
            <w:noProof/>
            <w:webHidden/>
          </w:rPr>
        </w:r>
        <w:r>
          <w:rPr>
            <w:noProof/>
            <w:webHidden/>
          </w:rPr>
          <w:fldChar w:fldCharType="separate"/>
        </w:r>
        <w:r>
          <w:rPr>
            <w:noProof/>
            <w:webHidden/>
          </w:rPr>
          <w:t>27</w:t>
        </w:r>
        <w:r>
          <w:rPr>
            <w:noProof/>
            <w:webHidden/>
          </w:rPr>
          <w:fldChar w:fldCharType="end"/>
        </w:r>
      </w:hyperlink>
    </w:p>
    <w:p w14:paraId="23A3C43C" w14:textId="682D91CC" w:rsidR="00E906E6" w:rsidRDefault="00E906E6">
      <w:pPr>
        <w:pStyle w:val="Tabledesillustrations"/>
        <w:tabs>
          <w:tab w:val="right" w:leader="dot" w:pos="10195"/>
        </w:tabs>
        <w:rPr>
          <w:rFonts w:asciiTheme="minorHAnsi" w:eastAsiaTheme="minorEastAsia" w:hAnsiTheme="minorHAnsi" w:cstheme="minorBidi"/>
          <w:noProof/>
          <w:kern w:val="2"/>
          <w:szCs w:val="22"/>
          <w14:ligatures w14:val="standardContextual"/>
        </w:rPr>
      </w:pPr>
      <w:hyperlink w:anchor="_Toc141717694" w:history="1">
        <w:r w:rsidRPr="008871B2">
          <w:rPr>
            <w:rStyle w:val="Lienhypertexte"/>
            <w:rFonts w:eastAsia="Arial Unicode MS"/>
            <w:noProof/>
          </w:rPr>
          <w:t>Tableau 5 : Résultats des analyses de la concentration en nitrates dans les eaux brutes du captage de Blanzy-les-Fismes</w:t>
        </w:r>
        <w:r>
          <w:rPr>
            <w:noProof/>
            <w:webHidden/>
          </w:rPr>
          <w:tab/>
        </w:r>
        <w:r>
          <w:rPr>
            <w:noProof/>
            <w:webHidden/>
          </w:rPr>
          <w:fldChar w:fldCharType="begin"/>
        </w:r>
        <w:r>
          <w:rPr>
            <w:noProof/>
            <w:webHidden/>
          </w:rPr>
          <w:instrText xml:space="preserve"> PAGEREF _Toc141717694 \h </w:instrText>
        </w:r>
        <w:r>
          <w:rPr>
            <w:noProof/>
            <w:webHidden/>
          </w:rPr>
        </w:r>
        <w:r>
          <w:rPr>
            <w:noProof/>
            <w:webHidden/>
          </w:rPr>
          <w:fldChar w:fldCharType="separate"/>
        </w:r>
        <w:r>
          <w:rPr>
            <w:noProof/>
            <w:webHidden/>
          </w:rPr>
          <w:t>27</w:t>
        </w:r>
        <w:r>
          <w:rPr>
            <w:noProof/>
            <w:webHidden/>
          </w:rPr>
          <w:fldChar w:fldCharType="end"/>
        </w:r>
      </w:hyperlink>
    </w:p>
    <w:p w14:paraId="729568D2" w14:textId="5CABF049" w:rsidR="00300FFA" w:rsidRDefault="00300FFA" w:rsidP="00300FFA">
      <w:pPr>
        <w:tabs>
          <w:tab w:val="right" w:leader="dot" w:pos="10206"/>
        </w:tabs>
        <w:spacing w:beforeLines="100" w:before="240" w:afterLines="100" w:after="240"/>
        <w:ind w:right="1134"/>
      </w:pPr>
      <w:r>
        <w:fldChar w:fldCharType="end"/>
      </w:r>
    </w:p>
    <w:p w14:paraId="30D8FCA3" w14:textId="77777777" w:rsidR="00300FFA" w:rsidRDefault="00300FFA">
      <w:pPr>
        <w:spacing w:before="0"/>
        <w:contextualSpacing w:val="0"/>
        <w:jc w:val="left"/>
      </w:pPr>
      <w:r>
        <w:br w:type="page"/>
      </w:r>
    </w:p>
    <w:p w14:paraId="24A6FA39" w14:textId="77777777" w:rsidR="00A35CAF" w:rsidRDefault="00A35CAF" w:rsidP="00300FFA">
      <w:pPr>
        <w:tabs>
          <w:tab w:val="right" w:leader="dot" w:pos="10206"/>
        </w:tabs>
        <w:spacing w:beforeLines="100" w:before="240" w:afterLines="100" w:after="240"/>
        <w:ind w:right="1134"/>
      </w:pPr>
    </w:p>
    <w:p w14:paraId="11792CD3" w14:textId="77777777" w:rsidR="00300FFA" w:rsidRDefault="00300FFA" w:rsidP="00A35CAF">
      <w:pPr>
        <w:tabs>
          <w:tab w:val="right" w:leader="dot" w:pos="10206"/>
        </w:tabs>
        <w:spacing w:beforeLines="100" w:before="240" w:afterLines="100" w:after="240"/>
        <w:ind w:right="1134"/>
      </w:pPr>
    </w:p>
    <w:p w14:paraId="68E33493" w14:textId="77777777" w:rsidR="004A26A5" w:rsidRDefault="00B56D56" w:rsidP="00737EF3">
      <w:pPr>
        <w:pStyle w:val="Titre1"/>
      </w:pPr>
      <w:bookmarkStart w:id="3" w:name="_Toc141717625"/>
      <w:r>
        <w:t>Préambule</w:t>
      </w:r>
      <w:bookmarkEnd w:id="3"/>
    </w:p>
    <w:p w14:paraId="6F64E801" w14:textId="77777777" w:rsidR="004A26A5" w:rsidRDefault="004A26A5" w:rsidP="004A26A5">
      <w:pPr>
        <w:rPr>
          <w:szCs w:val="22"/>
        </w:rPr>
      </w:pPr>
    </w:p>
    <w:p w14:paraId="0D257131" w14:textId="77777777" w:rsidR="00D848AE" w:rsidRDefault="00D848AE">
      <w:pPr>
        <w:jc w:val="left"/>
        <w:rPr>
          <w:szCs w:val="22"/>
        </w:rPr>
      </w:pPr>
      <w:r>
        <w:rPr>
          <w:szCs w:val="22"/>
        </w:rPr>
        <w:br w:type="page"/>
      </w:r>
    </w:p>
    <w:p w14:paraId="70741DF8" w14:textId="77777777" w:rsidR="001A5A58" w:rsidRPr="00F92C8B" w:rsidRDefault="001A5A58" w:rsidP="001A5A58">
      <w:r w:rsidRPr="00F92C8B">
        <w:lastRenderedPageBreak/>
        <w:t xml:space="preserve">Le Syndicat </w:t>
      </w:r>
      <w:r>
        <w:t>d’adduction d’eau de la région de Blanzy-les-Fismes alimente les communes</w:t>
      </w:r>
      <w:r w:rsidRPr="00F92C8B">
        <w:t xml:space="preserve"> </w:t>
      </w:r>
      <w:r>
        <w:t xml:space="preserve">de Blanzy-les-Fismes, Les </w:t>
      </w:r>
      <w:proofErr w:type="spellStart"/>
      <w:r>
        <w:t>Septvallons</w:t>
      </w:r>
      <w:proofErr w:type="spellEnd"/>
      <w:r>
        <w:t xml:space="preserve"> et Serval en eau potable grâce à une source</w:t>
      </w:r>
      <w:r w:rsidRPr="00F92C8B">
        <w:t xml:space="preserve"> </w:t>
      </w:r>
      <w:r>
        <w:t xml:space="preserve">située </w:t>
      </w:r>
      <w:r w:rsidRPr="00F92C8B">
        <w:t xml:space="preserve">sur la commune de </w:t>
      </w:r>
      <w:r>
        <w:t>Blanzy-les-Fismes</w:t>
      </w:r>
      <w:r w:rsidRPr="00F92C8B">
        <w:t xml:space="preserve">. L’indice BSS de </w:t>
      </w:r>
      <w:r>
        <w:t>cet ouvrage</w:t>
      </w:r>
      <w:r w:rsidRPr="00F92C8B">
        <w:t xml:space="preserve"> est le n° </w:t>
      </w:r>
      <w:r>
        <w:t>BSS000HJMG</w:t>
      </w:r>
      <w:r w:rsidRPr="00F92C8B">
        <w:t xml:space="preserve">. </w:t>
      </w:r>
    </w:p>
    <w:p w14:paraId="31AEA3A3" w14:textId="77777777" w:rsidR="001A5A58" w:rsidRDefault="001A5A58" w:rsidP="001A5A58"/>
    <w:p w14:paraId="13C87777" w14:textId="02412A44" w:rsidR="001A5A58" w:rsidRPr="00F92C8B" w:rsidRDefault="001A5A58" w:rsidP="001A5A58">
      <w:r w:rsidRPr="00F92C8B">
        <w:t xml:space="preserve">Conformément aux articles L.1321, R.1321 du Code de la Santé Publique et à l’article L.214 du Code de l’Environnement, le Syndicat </w:t>
      </w:r>
      <w:r>
        <w:t xml:space="preserve">d’adduction d’eau de la région de Blanzy-les-Fismes </w:t>
      </w:r>
      <w:r w:rsidRPr="00F92C8B">
        <w:t xml:space="preserve">a décidé d’engager la procédure d’instauration des périmètres de protection autour du captage communal. En effet, leur ouvrage n’a fait l’objet d’aucun arrêté de Déclaration d’Utilité Publique (DUP) relatif à l’instauration des périmètres de protection. </w:t>
      </w:r>
    </w:p>
    <w:p w14:paraId="0C9BBC24" w14:textId="77777777" w:rsidR="001A5A58" w:rsidRDefault="001A5A58" w:rsidP="001A5A58"/>
    <w:p w14:paraId="4D8D757D" w14:textId="18FF19E5" w:rsidR="001A5A58" w:rsidRPr="00F92C8B" w:rsidRDefault="001A5A58" w:rsidP="001A5A58">
      <w:r>
        <w:t>L</w:t>
      </w:r>
      <w:r w:rsidRPr="00F92C8B">
        <w:t>e bureau d’études AMODIAG Environnement a été chargé par le</w:t>
      </w:r>
      <w:r>
        <w:t xml:space="preserve"> Conseil départemental de l’Aisne</w:t>
      </w:r>
      <w:r w:rsidRPr="00F92C8B">
        <w:t xml:space="preserve">, maître d’ouvrage </w:t>
      </w:r>
      <w:r>
        <w:t xml:space="preserve">délégué </w:t>
      </w:r>
      <w:r w:rsidRPr="00F92C8B">
        <w:t xml:space="preserve">de la procédure, de réaliser </w:t>
      </w:r>
      <w:r>
        <w:t>la notice explicative nécessaire</w:t>
      </w:r>
      <w:r w:rsidRPr="00F92C8B">
        <w:t xml:space="preserve"> à la définition des périmètres de protection du captage. </w:t>
      </w:r>
    </w:p>
    <w:p w14:paraId="46E11008" w14:textId="77777777" w:rsidR="001A5A58" w:rsidRDefault="001A5A58" w:rsidP="001A5A58"/>
    <w:p w14:paraId="4330D1A8" w14:textId="77777777" w:rsidR="001A5A58" w:rsidRDefault="001A5A58" w:rsidP="001A5A58"/>
    <w:p w14:paraId="42E7F033" w14:textId="77777777" w:rsidR="001A5A58" w:rsidRPr="00F92C8B" w:rsidRDefault="001A5A58" w:rsidP="001A5A58">
      <w:pPr>
        <w:jc w:val="center"/>
      </w:pPr>
      <w:r w:rsidRPr="00F92C8B">
        <w:t>Le maître d’ouvrage de cette opération est :</w:t>
      </w:r>
    </w:p>
    <w:p w14:paraId="56F6AA05" w14:textId="77777777" w:rsidR="001A5A58" w:rsidRDefault="001A5A58" w:rsidP="001A5A58">
      <w:pPr>
        <w:jc w:val="center"/>
      </w:pPr>
      <w:r>
        <w:t>Conseil départemental de l’Aisne</w:t>
      </w:r>
    </w:p>
    <w:p w14:paraId="4FE56552" w14:textId="77777777" w:rsidR="001A5A58" w:rsidRDefault="001A5A58" w:rsidP="001A5A58">
      <w:pPr>
        <w:jc w:val="center"/>
      </w:pPr>
      <w:r>
        <w:t>Rue Paul Doumer</w:t>
      </w:r>
    </w:p>
    <w:p w14:paraId="2E6CDD05" w14:textId="77777777" w:rsidR="001A5A58" w:rsidRDefault="001A5A58" w:rsidP="001A5A58">
      <w:pPr>
        <w:jc w:val="center"/>
      </w:pPr>
      <w:r>
        <w:t>02 000 Laon</w:t>
      </w:r>
    </w:p>
    <w:p w14:paraId="2167E7AE" w14:textId="77777777" w:rsidR="00CD79A2" w:rsidRDefault="00CD79A2" w:rsidP="00635BC3"/>
    <w:p w14:paraId="2A2FB00A" w14:textId="77777777" w:rsidR="001A5A58" w:rsidRDefault="001A5A58" w:rsidP="00635BC3"/>
    <w:p w14:paraId="02814175" w14:textId="77777777" w:rsidR="001A5A58" w:rsidRDefault="001A5A58" w:rsidP="00635BC3"/>
    <w:p w14:paraId="33B8E678" w14:textId="77777777" w:rsidR="001A5A58" w:rsidRDefault="001A5A58">
      <w:pPr>
        <w:spacing w:before="0"/>
        <w:contextualSpacing w:val="0"/>
        <w:jc w:val="left"/>
      </w:pPr>
      <w:r>
        <w:br w:type="page"/>
      </w:r>
    </w:p>
    <w:p w14:paraId="576E4F94" w14:textId="77777777" w:rsidR="001A5A58" w:rsidRDefault="001A5A58" w:rsidP="00635BC3"/>
    <w:p w14:paraId="3DEFC445" w14:textId="77777777" w:rsidR="00B56D56" w:rsidRDefault="00B56D56" w:rsidP="00B56D56">
      <w:pPr>
        <w:pStyle w:val="Titre1"/>
      </w:pPr>
      <w:bookmarkStart w:id="4" w:name="_Toc141717626"/>
      <w:r>
        <w:t>Présentation de la collectivité</w:t>
      </w:r>
      <w:bookmarkEnd w:id="4"/>
    </w:p>
    <w:p w14:paraId="32496D4C" w14:textId="77777777" w:rsidR="00B56D56" w:rsidRDefault="00B56D56">
      <w:pPr>
        <w:spacing w:before="0"/>
        <w:contextualSpacing w:val="0"/>
        <w:jc w:val="left"/>
      </w:pPr>
      <w:r>
        <w:br w:type="page"/>
      </w:r>
    </w:p>
    <w:p w14:paraId="45F2DB78" w14:textId="77777777" w:rsidR="00B56D56" w:rsidRDefault="00B56D56" w:rsidP="00B56D56">
      <w:pPr>
        <w:pStyle w:val="Titre2"/>
      </w:pPr>
      <w:bookmarkStart w:id="5" w:name="_Toc141717627"/>
      <w:r>
        <w:lastRenderedPageBreak/>
        <w:t>La collectivité</w:t>
      </w:r>
      <w:bookmarkEnd w:id="5"/>
    </w:p>
    <w:p w14:paraId="10DA62CA" w14:textId="77777777" w:rsidR="00A91FA6" w:rsidRDefault="00A91FA6" w:rsidP="00A91FA6">
      <w:r>
        <w:t>Le Syndicat des eaux de la région de Blanzy-les-Fismes dispose de captages de sources d’eau potable, dont le captage d’indice national BSS000HJMG, situé sur la commune de Blanzy-les-Fismes. Le captage alimente le réseau d’eau potable du Syndicat.</w:t>
      </w:r>
    </w:p>
    <w:p w14:paraId="250C8AD8" w14:textId="77777777" w:rsidR="00A91FA6" w:rsidRDefault="00A91FA6" w:rsidP="00A91FA6"/>
    <w:p w14:paraId="6D37416E" w14:textId="77777777" w:rsidR="00A91FA6" w:rsidRDefault="00A91FA6" w:rsidP="00A91FA6">
      <w:r>
        <w:t xml:space="preserve">Le Syndicat des eaux de la région de Blanzy-les-Fismes comprend les communes de Blanzy-les-Fismes, </w:t>
      </w:r>
      <w:r w:rsidR="003D6AE8">
        <w:t xml:space="preserve">Les </w:t>
      </w:r>
      <w:proofErr w:type="spellStart"/>
      <w:r w:rsidR="003D6AE8">
        <w:t>Septvallons</w:t>
      </w:r>
      <w:proofErr w:type="spellEnd"/>
      <w:r w:rsidR="003D6AE8">
        <w:t xml:space="preserve"> </w:t>
      </w:r>
      <w:r w:rsidR="0061454C">
        <w:t>(fusion des communes de Glennes, Longueval-Barbonval, Merval, Perles, Révillon, Vauxcéré et Villers-en-Prayères)</w:t>
      </w:r>
      <w:r w:rsidR="00A25FB1">
        <w:t xml:space="preserve"> </w:t>
      </w:r>
      <w:r w:rsidR="003D6AE8">
        <w:t>et Serval.</w:t>
      </w:r>
      <w:r w:rsidR="00A25FB1">
        <w:t xml:space="preserve"> Seules les anciennes communes de Longueval-Barbonval, Merval, Perles et Villers-en-Prayères étaient comprises dans le Syndicat.</w:t>
      </w:r>
    </w:p>
    <w:p w14:paraId="7BD6054E" w14:textId="77777777" w:rsidR="00A91FA6" w:rsidRDefault="00A91FA6" w:rsidP="00A91FA6"/>
    <w:p w14:paraId="5C967459" w14:textId="77777777" w:rsidR="00A91FA6" w:rsidRPr="00A91FA6" w:rsidRDefault="00A91FA6" w:rsidP="00A91FA6">
      <w:r>
        <w:t>Ces communes font parties de la Communauté de communes du Val de l’Aisne.</w:t>
      </w:r>
    </w:p>
    <w:p w14:paraId="12FA73A5" w14:textId="77777777" w:rsidR="009801C7" w:rsidRDefault="009801C7" w:rsidP="009801C7">
      <w:pPr>
        <w:pStyle w:val="Titre3"/>
      </w:pPr>
      <w:bookmarkStart w:id="6" w:name="_Toc141717628"/>
      <w:r>
        <w:t>Évolution de la population</w:t>
      </w:r>
      <w:bookmarkEnd w:id="6"/>
    </w:p>
    <w:p w14:paraId="2D333757" w14:textId="77777777" w:rsidR="009801C7" w:rsidRDefault="00FF5C96">
      <w:pPr>
        <w:spacing w:before="0"/>
        <w:contextualSpacing w:val="0"/>
        <w:jc w:val="left"/>
      </w:pPr>
      <w:r>
        <w:t>L’évolution de la population des communes alimentées par le Syndicat des eaux de la région de Blanzy-les-Fismes depuis 1962 est la suivante (source : INSEE) :</w:t>
      </w:r>
    </w:p>
    <w:p w14:paraId="20DED980" w14:textId="77777777" w:rsidR="00FF5C96" w:rsidRDefault="00FF5C96">
      <w:pPr>
        <w:spacing w:before="0"/>
        <w:contextualSpacing w:val="0"/>
        <w:jc w:val="left"/>
      </w:pPr>
    </w:p>
    <w:tbl>
      <w:tblPr>
        <w:tblStyle w:val="Listeclaire-Accent12"/>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691"/>
        <w:gridCol w:w="691"/>
        <w:gridCol w:w="691"/>
        <w:gridCol w:w="691"/>
        <w:gridCol w:w="691"/>
        <w:gridCol w:w="691"/>
        <w:gridCol w:w="691"/>
        <w:gridCol w:w="691"/>
        <w:gridCol w:w="691"/>
        <w:gridCol w:w="691"/>
        <w:gridCol w:w="663"/>
        <w:gridCol w:w="663"/>
        <w:gridCol w:w="663"/>
        <w:gridCol w:w="663"/>
      </w:tblGrid>
      <w:tr w:rsidR="00564C7D" w:rsidRPr="003D6AE8" w14:paraId="436F4B9A" w14:textId="64F9F985" w:rsidTr="00564C7D">
        <w:trPr>
          <w:cnfStyle w:val="100000000000" w:firstRow="1" w:lastRow="0" w:firstColumn="0" w:lastColumn="0" w:oddVBand="0" w:evenVBand="0" w:oddHBand="0" w:evenHBand="0" w:firstRowFirstColumn="0" w:firstRowLastColumn="0" w:lastRowFirstColumn="0" w:lastRowLastColumn="0"/>
          <w:trHeight w:val="815"/>
          <w:jc w:val="center"/>
        </w:trPr>
        <w:tc>
          <w:tcPr>
            <w:cnfStyle w:val="001000000000" w:firstRow="0" w:lastRow="0" w:firstColumn="1" w:lastColumn="0" w:oddVBand="0" w:evenVBand="0" w:oddHBand="0" w:evenHBand="0" w:firstRowFirstColumn="0" w:firstRowLastColumn="0" w:lastRowFirstColumn="0" w:lastRowLastColumn="0"/>
            <w:tcW w:w="1291" w:type="dxa"/>
            <w:noWrap/>
            <w:vAlign w:val="center"/>
            <w:hideMark/>
          </w:tcPr>
          <w:p w14:paraId="204AD5A0" w14:textId="77777777" w:rsidR="00564C7D" w:rsidRPr="00C21865" w:rsidRDefault="00564C7D" w:rsidP="00A25FB1">
            <w:pPr>
              <w:jc w:val="center"/>
              <w:rPr>
                <w:szCs w:val="22"/>
              </w:rPr>
            </w:pPr>
          </w:p>
        </w:tc>
        <w:tc>
          <w:tcPr>
            <w:tcW w:w="691" w:type="dxa"/>
            <w:noWrap/>
            <w:vAlign w:val="center"/>
            <w:hideMark/>
          </w:tcPr>
          <w:p w14:paraId="71F21198"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1962</w:t>
            </w:r>
          </w:p>
        </w:tc>
        <w:tc>
          <w:tcPr>
            <w:tcW w:w="691" w:type="dxa"/>
            <w:noWrap/>
            <w:vAlign w:val="center"/>
            <w:hideMark/>
          </w:tcPr>
          <w:p w14:paraId="6E99F671"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1968</w:t>
            </w:r>
          </w:p>
        </w:tc>
        <w:tc>
          <w:tcPr>
            <w:tcW w:w="691" w:type="dxa"/>
            <w:noWrap/>
            <w:vAlign w:val="center"/>
            <w:hideMark/>
          </w:tcPr>
          <w:p w14:paraId="23904191"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1975</w:t>
            </w:r>
          </w:p>
        </w:tc>
        <w:tc>
          <w:tcPr>
            <w:tcW w:w="691" w:type="dxa"/>
            <w:noWrap/>
            <w:vAlign w:val="center"/>
            <w:hideMark/>
          </w:tcPr>
          <w:p w14:paraId="70301C88"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1982</w:t>
            </w:r>
          </w:p>
        </w:tc>
        <w:tc>
          <w:tcPr>
            <w:tcW w:w="691" w:type="dxa"/>
            <w:noWrap/>
            <w:vAlign w:val="center"/>
            <w:hideMark/>
          </w:tcPr>
          <w:p w14:paraId="00C38AD7"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1990</w:t>
            </w:r>
          </w:p>
        </w:tc>
        <w:tc>
          <w:tcPr>
            <w:tcW w:w="691" w:type="dxa"/>
            <w:noWrap/>
            <w:vAlign w:val="center"/>
            <w:hideMark/>
          </w:tcPr>
          <w:p w14:paraId="68B21047"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1999</w:t>
            </w:r>
          </w:p>
        </w:tc>
        <w:tc>
          <w:tcPr>
            <w:tcW w:w="691" w:type="dxa"/>
            <w:noWrap/>
            <w:vAlign w:val="center"/>
            <w:hideMark/>
          </w:tcPr>
          <w:p w14:paraId="12275A26"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2004</w:t>
            </w:r>
          </w:p>
        </w:tc>
        <w:tc>
          <w:tcPr>
            <w:tcW w:w="691" w:type="dxa"/>
            <w:noWrap/>
            <w:vAlign w:val="center"/>
            <w:hideMark/>
          </w:tcPr>
          <w:p w14:paraId="0ABA2765"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2009</w:t>
            </w:r>
          </w:p>
        </w:tc>
        <w:tc>
          <w:tcPr>
            <w:tcW w:w="691" w:type="dxa"/>
            <w:noWrap/>
            <w:vAlign w:val="center"/>
            <w:hideMark/>
          </w:tcPr>
          <w:p w14:paraId="2285FB06"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2014</w:t>
            </w:r>
          </w:p>
        </w:tc>
        <w:tc>
          <w:tcPr>
            <w:tcW w:w="691" w:type="dxa"/>
            <w:noWrap/>
            <w:vAlign w:val="center"/>
            <w:hideMark/>
          </w:tcPr>
          <w:p w14:paraId="08FBEAE7" w14:textId="77777777" w:rsidR="00564C7D" w:rsidRPr="00C21865" w:rsidRDefault="00564C7D" w:rsidP="00A25FB1">
            <w:pPr>
              <w:jc w:val="center"/>
              <w:cnfStyle w:val="100000000000" w:firstRow="1" w:lastRow="0" w:firstColumn="0" w:lastColumn="0" w:oddVBand="0" w:evenVBand="0" w:oddHBand="0" w:evenHBand="0" w:firstRowFirstColumn="0" w:firstRowLastColumn="0" w:lastRowFirstColumn="0" w:lastRowLastColumn="0"/>
              <w:rPr>
                <w:szCs w:val="22"/>
              </w:rPr>
            </w:pPr>
            <w:r w:rsidRPr="00C21865">
              <w:rPr>
                <w:szCs w:val="22"/>
              </w:rPr>
              <w:t>2016</w:t>
            </w:r>
          </w:p>
        </w:tc>
        <w:tc>
          <w:tcPr>
            <w:tcW w:w="606" w:type="dxa"/>
            <w:vAlign w:val="center"/>
          </w:tcPr>
          <w:p w14:paraId="2591B104" w14:textId="44247E3E" w:rsidR="00564C7D" w:rsidRPr="00C21865" w:rsidRDefault="00564C7D" w:rsidP="00564C7D">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2017</w:t>
            </w:r>
          </w:p>
        </w:tc>
        <w:tc>
          <w:tcPr>
            <w:tcW w:w="607" w:type="dxa"/>
            <w:vAlign w:val="center"/>
          </w:tcPr>
          <w:p w14:paraId="0132C00B" w14:textId="4E381778" w:rsidR="00564C7D" w:rsidRPr="00C21865" w:rsidRDefault="00564C7D" w:rsidP="00564C7D">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2018</w:t>
            </w:r>
          </w:p>
        </w:tc>
        <w:tc>
          <w:tcPr>
            <w:tcW w:w="607" w:type="dxa"/>
            <w:vAlign w:val="center"/>
          </w:tcPr>
          <w:p w14:paraId="10821697" w14:textId="5FC6B915" w:rsidR="00564C7D" w:rsidRPr="00C21865" w:rsidRDefault="00564C7D" w:rsidP="00564C7D">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2019</w:t>
            </w:r>
          </w:p>
        </w:tc>
        <w:tc>
          <w:tcPr>
            <w:tcW w:w="607" w:type="dxa"/>
            <w:vAlign w:val="center"/>
          </w:tcPr>
          <w:p w14:paraId="64E64BD7" w14:textId="2A29A83D" w:rsidR="00564C7D" w:rsidRPr="00C21865" w:rsidRDefault="00564C7D" w:rsidP="00564C7D">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2020</w:t>
            </w:r>
          </w:p>
        </w:tc>
      </w:tr>
      <w:tr w:rsidR="00564C7D" w:rsidRPr="003D6AE8" w14:paraId="7954D490" w14:textId="71F85FDA" w:rsidTr="00300FFA">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291" w:type="dxa"/>
            <w:noWrap/>
            <w:vAlign w:val="center"/>
            <w:hideMark/>
          </w:tcPr>
          <w:p w14:paraId="1FB428D1" w14:textId="77777777" w:rsidR="00564C7D" w:rsidRDefault="00564C7D" w:rsidP="00A25FB1">
            <w:pPr>
              <w:jc w:val="center"/>
              <w:rPr>
                <w:color w:val="000000"/>
                <w:szCs w:val="22"/>
              </w:rPr>
            </w:pPr>
            <w:r>
              <w:rPr>
                <w:color w:val="000000"/>
                <w:szCs w:val="22"/>
              </w:rPr>
              <w:t>Blanzy-les-Fismes</w:t>
            </w:r>
          </w:p>
        </w:tc>
        <w:tc>
          <w:tcPr>
            <w:tcW w:w="691" w:type="dxa"/>
            <w:noWrap/>
            <w:vAlign w:val="center"/>
            <w:hideMark/>
          </w:tcPr>
          <w:p w14:paraId="5D8E938B"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110</w:t>
            </w:r>
          </w:p>
        </w:tc>
        <w:tc>
          <w:tcPr>
            <w:tcW w:w="691" w:type="dxa"/>
            <w:noWrap/>
            <w:vAlign w:val="center"/>
            <w:hideMark/>
          </w:tcPr>
          <w:p w14:paraId="41BF2F7C"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121</w:t>
            </w:r>
          </w:p>
        </w:tc>
        <w:tc>
          <w:tcPr>
            <w:tcW w:w="691" w:type="dxa"/>
            <w:noWrap/>
            <w:vAlign w:val="center"/>
            <w:hideMark/>
          </w:tcPr>
          <w:p w14:paraId="5E8D88C7"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103</w:t>
            </w:r>
          </w:p>
        </w:tc>
        <w:tc>
          <w:tcPr>
            <w:tcW w:w="691" w:type="dxa"/>
            <w:noWrap/>
            <w:vAlign w:val="center"/>
            <w:hideMark/>
          </w:tcPr>
          <w:p w14:paraId="76C5273C"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95</w:t>
            </w:r>
          </w:p>
        </w:tc>
        <w:tc>
          <w:tcPr>
            <w:tcW w:w="691" w:type="dxa"/>
            <w:noWrap/>
            <w:vAlign w:val="center"/>
            <w:hideMark/>
          </w:tcPr>
          <w:p w14:paraId="047F2D0D"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79</w:t>
            </w:r>
          </w:p>
        </w:tc>
        <w:tc>
          <w:tcPr>
            <w:tcW w:w="691" w:type="dxa"/>
            <w:noWrap/>
            <w:vAlign w:val="center"/>
            <w:hideMark/>
          </w:tcPr>
          <w:p w14:paraId="1DEFEFC4"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94</w:t>
            </w:r>
          </w:p>
        </w:tc>
        <w:tc>
          <w:tcPr>
            <w:tcW w:w="691" w:type="dxa"/>
            <w:noWrap/>
            <w:vAlign w:val="center"/>
            <w:hideMark/>
          </w:tcPr>
          <w:p w14:paraId="18CDF3D8"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96</w:t>
            </w:r>
          </w:p>
        </w:tc>
        <w:tc>
          <w:tcPr>
            <w:tcW w:w="691" w:type="dxa"/>
            <w:noWrap/>
            <w:vAlign w:val="center"/>
            <w:hideMark/>
          </w:tcPr>
          <w:p w14:paraId="30105D71"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92</w:t>
            </w:r>
          </w:p>
        </w:tc>
        <w:tc>
          <w:tcPr>
            <w:tcW w:w="691" w:type="dxa"/>
            <w:noWrap/>
            <w:vAlign w:val="center"/>
            <w:hideMark/>
          </w:tcPr>
          <w:p w14:paraId="7EDD85D3"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108</w:t>
            </w:r>
          </w:p>
        </w:tc>
        <w:tc>
          <w:tcPr>
            <w:tcW w:w="691" w:type="dxa"/>
            <w:noWrap/>
            <w:vAlign w:val="center"/>
            <w:hideMark/>
          </w:tcPr>
          <w:p w14:paraId="1363DE53"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112</w:t>
            </w:r>
          </w:p>
        </w:tc>
        <w:tc>
          <w:tcPr>
            <w:tcW w:w="606" w:type="dxa"/>
            <w:vAlign w:val="center"/>
          </w:tcPr>
          <w:p w14:paraId="06A8CDC6" w14:textId="287769FC" w:rsidR="00564C7D" w:rsidRDefault="00564C7D" w:rsidP="00564C7D">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106</w:t>
            </w:r>
          </w:p>
        </w:tc>
        <w:tc>
          <w:tcPr>
            <w:tcW w:w="607" w:type="dxa"/>
            <w:vAlign w:val="center"/>
          </w:tcPr>
          <w:p w14:paraId="37667CAD" w14:textId="1012C937" w:rsidR="00564C7D" w:rsidRDefault="00564C7D" w:rsidP="00564C7D">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101</w:t>
            </w:r>
          </w:p>
        </w:tc>
        <w:tc>
          <w:tcPr>
            <w:tcW w:w="607" w:type="dxa"/>
            <w:vAlign w:val="center"/>
          </w:tcPr>
          <w:p w14:paraId="2163660F" w14:textId="0D7A2CAA" w:rsidR="00564C7D" w:rsidRDefault="00564C7D" w:rsidP="00564C7D">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95</w:t>
            </w:r>
          </w:p>
        </w:tc>
        <w:tc>
          <w:tcPr>
            <w:tcW w:w="607" w:type="dxa"/>
            <w:vAlign w:val="center"/>
          </w:tcPr>
          <w:p w14:paraId="60822BD9" w14:textId="0FA7E27D" w:rsidR="00564C7D" w:rsidRDefault="00564C7D" w:rsidP="00564C7D">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94</w:t>
            </w:r>
          </w:p>
        </w:tc>
      </w:tr>
      <w:tr w:rsidR="00564C7D" w:rsidRPr="003D6AE8" w14:paraId="077E691D" w14:textId="7CD91532" w:rsidTr="00300FFA">
        <w:trPr>
          <w:trHeight w:val="554"/>
          <w:jc w:val="center"/>
        </w:trPr>
        <w:tc>
          <w:tcPr>
            <w:cnfStyle w:val="001000000000" w:firstRow="0" w:lastRow="0" w:firstColumn="1" w:lastColumn="0" w:oddVBand="0" w:evenVBand="0" w:oddHBand="0" w:evenHBand="0" w:firstRowFirstColumn="0" w:firstRowLastColumn="0" w:lastRowFirstColumn="0" w:lastRowLastColumn="0"/>
            <w:tcW w:w="1291" w:type="dxa"/>
            <w:noWrap/>
            <w:vAlign w:val="center"/>
            <w:hideMark/>
          </w:tcPr>
          <w:p w14:paraId="466BA447" w14:textId="77777777" w:rsidR="00564C7D" w:rsidRDefault="00564C7D" w:rsidP="00A25FB1">
            <w:pPr>
              <w:jc w:val="center"/>
              <w:rPr>
                <w:color w:val="000000"/>
                <w:szCs w:val="22"/>
              </w:rPr>
            </w:pPr>
            <w:r>
              <w:rPr>
                <w:color w:val="000000"/>
                <w:szCs w:val="22"/>
              </w:rPr>
              <w:t xml:space="preserve">Les </w:t>
            </w:r>
            <w:proofErr w:type="spellStart"/>
            <w:r>
              <w:rPr>
                <w:color w:val="000000"/>
                <w:szCs w:val="22"/>
              </w:rPr>
              <w:t>Septvallons</w:t>
            </w:r>
            <w:proofErr w:type="spellEnd"/>
          </w:p>
        </w:tc>
        <w:tc>
          <w:tcPr>
            <w:tcW w:w="691" w:type="dxa"/>
            <w:noWrap/>
            <w:vAlign w:val="center"/>
            <w:hideMark/>
          </w:tcPr>
          <w:p w14:paraId="2A8A1D53"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578</w:t>
            </w:r>
          </w:p>
        </w:tc>
        <w:tc>
          <w:tcPr>
            <w:tcW w:w="691" w:type="dxa"/>
            <w:noWrap/>
            <w:vAlign w:val="center"/>
            <w:hideMark/>
          </w:tcPr>
          <w:p w14:paraId="0F93B15A"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583</w:t>
            </w:r>
          </w:p>
        </w:tc>
        <w:tc>
          <w:tcPr>
            <w:tcW w:w="691" w:type="dxa"/>
            <w:noWrap/>
            <w:vAlign w:val="center"/>
            <w:hideMark/>
          </w:tcPr>
          <w:p w14:paraId="30078604"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570</w:t>
            </w:r>
          </w:p>
        </w:tc>
        <w:tc>
          <w:tcPr>
            <w:tcW w:w="691" w:type="dxa"/>
            <w:noWrap/>
            <w:vAlign w:val="center"/>
            <w:hideMark/>
          </w:tcPr>
          <w:p w14:paraId="2BAD0366"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612</w:t>
            </w:r>
          </w:p>
        </w:tc>
        <w:tc>
          <w:tcPr>
            <w:tcW w:w="691" w:type="dxa"/>
            <w:noWrap/>
            <w:vAlign w:val="center"/>
            <w:hideMark/>
          </w:tcPr>
          <w:p w14:paraId="27681F85"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603</w:t>
            </w:r>
          </w:p>
        </w:tc>
        <w:tc>
          <w:tcPr>
            <w:tcW w:w="691" w:type="dxa"/>
            <w:noWrap/>
            <w:vAlign w:val="center"/>
            <w:hideMark/>
          </w:tcPr>
          <w:p w14:paraId="608E0562"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649</w:t>
            </w:r>
          </w:p>
        </w:tc>
        <w:tc>
          <w:tcPr>
            <w:tcW w:w="691" w:type="dxa"/>
            <w:noWrap/>
            <w:vAlign w:val="center"/>
            <w:hideMark/>
          </w:tcPr>
          <w:p w14:paraId="43717929"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725</w:t>
            </w:r>
          </w:p>
        </w:tc>
        <w:tc>
          <w:tcPr>
            <w:tcW w:w="691" w:type="dxa"/>
            <w:noWrap/>
            <w:vAlign w:val="center"/>
            <w:hideMark/>
          </w:tcPr>
          <w:p w14:paraId="7341FDB2"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779</w:t>
            </w:r>
          </w:p>
        </w:tc>
        <w:tc>
          <w:tcPr>
            <w:tcW w:w="691" w:type="dxa"/>
            <w:noWrap/>
            <w:vAlign w:val="center"/>
            <w:hideMark/>
          </w:tcPr>
          <w:p w14:paraId="45AE93C5"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818</w:t>
            </w:r>
          </w:p>
        </w:tc>
        <w:tc>
          <w:tcPr>
            <w:tcW w:w="691" w:type="dxa"/>
            <w:noWrap/>
            <w:vAlign w:val="center"/>
            <w:hideMark/>
          </w:tcPr>
          <w:p w14:paraId="5567BB04"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825</w:t>
            </w:r>
          </w:p>
        </w:tc>
        <w:tc>
          <w:tcPr>
            <w:tcW w:w="606" w:type="dxa"/>
            <w:vAlign w:val="center"/>
          </w:tcPr>
          <w:p w14:paraId="119C5286" w14:textId="28A75E8D" w:rsidR="00564C7D" w:rsidRDefault="00CB3798" w:rsidP="00564C7D">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830</w:t>
            </w:r>
          </w:p>
        </w:tc>
        <w:tc>
          <w:tcPr>
            <w:tcW w:w="607" w:type="dxa"/>
            <w:vAlign w:val="center"/>
          </w:tcPr>
          <w:p w14:paraId="6649EFA5" w14:textId="76A4887F" w:rsidR="00564C7D" w:rsidRDefault="00CB3798" w:rsidP="00564C7D">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837</w:t>
            </w:r>
          </w:p>
        </w:tc>
        <w:tc>
          <w:tcPr>
            <w:tcW w:w="607" w:type="dxa"/>
            <w:vAlign w:val="center"/>
          </w:tcPr>
          <w:p w14:paraId="5E7E0C41" w14:textId="1E7A09FB" w:rsidR="00564C7D" w:rsidRDefault="00CB3798" w:rsidP="00564C7D">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840</w:t>
            </w:r>
          </w:p>
        </w:tc>
        <w:tc>
          <w:tcPr>
            <w:tcW w:w="607" w:type="dxa"/>
            <w:vAlign w:val="center"/>
          </w:tcPr>
          <w:p w14:paraId="2F0F188D" w14:textId="7571BC58" w:rsidR="00564C7D" w:rsidRDefault="00CB3798" w:rsidP="00564C7D">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821</w:t>
            </w:r>
          </w:p>
        </w:tc>
      </w:tr>
      <w:tr w:rsidR="00564C7D" w:rsidRPr="003D6AE8" w14:paraId="41BF4107" w14:textId="712D9696" w:rsidTr="00300FFA">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291" w:type="dxa"/>
            <w:noWrap/>
            <w:vAlign w:val="center"/>
            <w:hideMark/>
          </w:tcPr>
          <w:p w14:paraId="17933D27" w14:textId="77777777" w:rsidR="00564C7D" w:rsidRDefault="00564C7D" w:rsidP="00A25FB1">
            <w:pPr>
              <w:jc w:val="center"/>
              <w:rPr>
                <w:color w:val="000000"/>
                <w:szCs w:val="22"/>
              </w:rPr>
            </w:pPr>
            <w:r>
              <w:rPr>
                <w:color w:val="000000"/>
                <w:szCs w:val="22"/>
              </w:rPr>
              <w:t>Serval</w:t>
            </w:r>
          </w:p>
        </w:tc>
        <w:tc>
          <w:tcPr>
            <w:tcW w:w="691" w:type="dxa"/>
            <w:noWrap/>
            <w:vAlign w:val="center"/>
            <w:hideMark/>
          </w:tcPr>
          <w:p w14:paraId="069DBCD1"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58</w:t>
            </w:r>
          </w:p>
        </w:tc>
        <w:tc>
          <w:tcPr>
            <w:tcW w:w="691" w:type="dxa"/>
            <w:noWrap/>
            <w:vAlign w:val="center"/>
            <w:hideMark/>
          </w:tcPr>
          <w:p w14:paraId="6C614184"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69</w:t>
            </w:r>
          </w:p>
        </w:tc>
        <w:tc>
          <w:tcPr>
            <w:tcW w:w="691" w:type="dxa"/>
            <w:noWrap/>
            <w:vAlign w:val="center"/>
            <w:hideMark/>
          </w:tcPr>
          <w:p w14:paraId="6A1B4981"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73</w:t>
            </w:r>
          </w:p>
        </w:tc>
        <w:tc>
          <w:tcPr>
            <w:tcW w:w="691" w:type="dxa"/>
            <w:noWrap/>
            <w:vAlign w:val="center"/>
            <w:hideMark/>
          </w:tcPr>
          <w:p w14:paraId="33DFD113"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49</w:t>
            </w:r>
          </w:p>
        </w:tc>
        <w:tc>
          <w:tcPr>
            <w:tcW w:w="691" w:type="dxa"/>
            <w:noWrap/>
            <w:vAlign w:val="center"/>
            <w:hideMark/>
          </w:tcPr>
          <w:p w14:paraId="2C649F5E"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39</w:t>
            </w:r>
          </w:p>
        </w:tc>
        <w:tc>
          <w:tcPr>
            <w:tcW w:w="691" w:type="dxa"/>
            <w:noWrap/>
            <w:vAlign w:val="center"/>
            <w:hideMark/>
          </w:tcPr>
          <w:p w14:paraId="2B42AE58"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43</w:t>
            </w:r>
          </w:p>
        </w:tc>
        <w:tc>
          <w:tcPr>
            <w:tcW w:w="691" w:type="dxa"/>
            <w:noWrap/>
            <w:vAlign w:val="center"/>
            <w:hideMark/>
          </w:tcPr>
          <w:p w14:paraId="38272D9A"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38</w:t>
            </w:r>
          </w:p>
        </w:tc>
        <w:tc>
          <w:tcPr>
            <w:tcW w:w="691" w:type="dxa"/>
            <w:noWrap/>
            <w:vAlign w:val="center"/>
            <w:hideMark/>
          </w:tcPr>
          <w:p w14:paraId="520D394C"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44</w:t>
            </w:r>
          </w:p>
        </w:tc>
        <w:tc>
          <w:tcPr>
            <w:tcW w:w="691" w:type="dxa"/>
            <w:noWrap/>
            <w:vAlign w:val="center"/>
            <w:hideMark/>
          </w:tcPr>
          <w:p w14:paraId="605BF5F8"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49</w:t>
            </w:r>
          </w:p>
        </w:tc>
        <w:tc>
          <w:tcPr>
            <w:tcW w:w="691" w:type="dxa"/>
            <w:noWrap/>
            <w:vAlign w:val="center"/>
            <w:hideMark/>
          </w:tcPr>
          <w:p w14:paraId="42F8115F" w14:textId="77777777" w:rsidR="00564C7D" w:rsidRDefault="00564C7D" w:rsidP="00A25FB1">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50</w:t>
            </w:r>
          </w:p>
        </w:tc>
        <w:tc>
          <w:tcPr>
            <w:tcW w:w="606" w:type="dxa"/>
            <w:vAlign w:val="center"/>
          </w:tcPr>
          <w:p w14:paraId="3F5C09E9" w14:textId="6C01D0A3" w:rsidR="00564C7D" w:rsidRDefault="00564C7D" w:rsidP="00564C7D">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52</w:t>
            </w:r>
          </w:p>
        </w:tc>
        <w:tc>
          <w:tcPr>
            <w:tcW w:w="607" w:type="dxa"/>
            <w:vAlign w:val="center"/>
          </w:tcPr>
          <w:p w14:paraId="43C0C5B5" w14:textId="16E379B4" w:rsidR="00564C7D" w:rsidRDefault="00564C7D" w:rsidP="00564C7D">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49</w:t>
            </w:r>
          </w:p>
        </w:tc>
        <w:tc>
          <w:tcPr>
            <w:tcW w:w="607" w:type="dxa"/>
            <w:vAlign w:val="center"/>
          </w:tcPr>
          <w:p w14:paraId="037BD931" w14:textId="63E4EA80" w:rsidR="00564C7D" w:rsidRDefault="00564C7D" w:rsidP="00564C7D">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45</w:t>
            </w:r>
          </w:p>
        </w:tc>
        <w:tc>
          <w:tcPr>
            <w:tcW w:w="607" w:type="dxa"/>
            <w:vAlign w:val="center"/>
          </w:tcPr>
          <w:p w14:paraId="7CF6EFA0" w14:textId="4924C1EB" w:rsidR="00564C7D" w:rsidRDefault="00564C7D" w:rsidP="00564C7D">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42</w:t>
            </w:r>
          </w:p>
        </w:tc>
      </w:tr>
      <w:tr w:rsidR="00564C7D" w:rsidRPr="003D6AE8" w14:paraId="7D36FFFE" w14:textId="2853C623" w:rsidTr="00300FFA">
        <w:trPr>
          <w:trHeight w:val="538"/>
          <w:jc w:val="center"/>
        </w:trPr>
        <w:tc>
          <w:tcPr>
            <w:cnfStyle w:val="001000000000" w:firstRow="0" w:lastRow="0" w:firstColumn="1" w:lastColumn="0" w:oddVBand="0" w:evenVBand="0" w:oddHBand="0" w:evenHBand="0" w:firstRowFirstColumn="0" w:firstRowLastColumn="0" w:lastRowFirstColumn="0" w:lastRowLastColumn="0"/>
            <w:tcW w:w="1291" w:type="dxa"/>
            <w:noWrap/>
            <w:vAlign w:val="center"/>
            <w:hideMark/>
          </w:tcPr>
          <w:p w14:paraId="612E8960" w14:textId="77777777" w:rsidR="00564C7D" w:rsidRDefault="00564C7D" w:rsidP="00A25FB1">
            <w:pPr>
              <w:jc w:val="center"/>
              <w:rPr>
                <w:color w:val="000000"/>
                <w:szCs w:val="22"/>
              </w:rPr>
            </w:pPr>
            <w:r>
              <w:rPr>
                <w:color w:val="000000"/>
                <w:szCs w:val="22"/>
              </w:rPr>
              <w:t>Population totale</w:t>
            </w:r>
          </w:p>
        </w:tc>
        <w:tc>
          <w:tcPr>
            <w:tcW w:w="691" w:type="dxa"/>
            <w:noWrap/>
            <w:vAlign w:val="center"/>
            <w:hideMark/>
          </w:tcPr>
          <w:p w14:paraId="51590DED"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746</w:t>
            </w:r>
          </w:p>
        </w:tc>
        <w:tc>
          <w:tcPr>
            <w:tcW w:w="691" w:type="dxa"/>
            <w:noWrap/>
            <w:vAlign w:val="center"/>
            <w:hideMark/>
          </w:tcPr>
          <w:p w14:paraId="60782612"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773</w:t>
            </w:r>
          </w:p>
        </w:tc>
        <w:tc>
          <w:tcPr>
            <w:tcW w:w="691" w:type="dxa"/>
            <w:noWrap/>
            <w:vAlign w:val="center"/>
            <w:hideMark/>
          </w:tcPr>
          <w:p w14:paraId="7C596CBB"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746</w:t>
            </w:r>
          </w:p>
        </w:tc>
        <w:tc>
          <w:tcPr>
            <w:tcW w:w="691" w:type="dxa"/>
            <w:noWrap/>
            <w:vAlign w:val="center"/>
            <w:hideMark/>
          </w:tcPr>
          <w:p w14:paraId="0DAD4D3B"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756</w:t>
            </w:r>
          </w:p>
        </w:tc>
        <w:tc>
          <w:tcPr>
            <w:tcW w:w="691" w:type="dxa"/>
            <w:noWrap/>
            <w:vAlign w:val="center"/>
            <w:hideMark/>
          </w:tcPr>
          <w:p w14:paraId="4C787752"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721</w:t>
            </w:r>
          </w:p>
        </w:tc>
        <w:tc>
          <w:tcPr>
            <w:tcW w:w="691" w:type="dxa"/>
            <w:noWrap/>
            <w:vAlign w:val="center"/>
            <w:hideMark/>
          </w:tcPr>
          <w:p w14:paraId="4486690B"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786</w:t>
            </w:r>
          </w:p>
        </w:tc>
        <w:tc>
          <w:tcPr>
            <w:tcW w:w="691" w:type="dxa"/>
            <w:noWrap/>
            <w:vAlign w:val="center"/>
            <w:hideMark/>
          </w:tcPr>
          <w:p w14:paraId="7378A62E"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859</w:t>
            </w:r>
          </w:p>
        </w:tc>
        <w:tc>
          <w:tcPr>
            <w:tcW w:w="691" w:type="dxa"/>
            <w:noWrap/>
            <w:vAlign w:val="center"/>
            <w:hideMark/>
          </w:tcPr>
          <w:p w14:paraId="768C3515"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915</w:t>
            </w:r>
          </w:p>
        </w:tc>
        <w:tc>
          <w:tcPr>
            <w:tcW w:w="691" w:type="dxa"/>
            <w:noWrap/>
            <w:vAlign w:val="center"/>
            <w:hideMark/>
          </w:tcPr>
          <w:p w14:paraId="7BDD68ED"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975</w:t>
            </w:r>
          </w:p>
        </w:tc>
        <w:tc>
          <w:tcPr>
            <w:tcW w:w="691" w:type="dxa"/>
            <w:noWrap/>
            <w:vAlign w:val="center"/>
            <w:hideMark/>
          </w:tcPr>
          <w:p w14:paraId="780F4780" w14:textId="77777777" w:rsidR="00564C7D" w:rsidRDefault="00564C7D" w:rsidP="00A25FB1">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987</w:t>
            </w:r>
          </w:p>
        </w:tc>
        <w:tc>
          <w:tcPr>
            <w:tcW w:w="606" w:type="dxa"/>
            <w:vAlign w:val="center"/>
          </w:tcPr>
          <w:p w14:paraId="7854CFED" w14:textId="46DE5E46" w:rsidR="00564C7D" w:rsidRDefault="00CB3798" w:rsidP="00564C7D">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988</w:t>
            </w:r>
          </w:p>
        </w:tc>
        <w:tc>
          <w:tcPr>
            <w:tcW w:w="607" w:type="dxa"/>
            <w:vAlign w:val="center"/>
          </w:tcPr>
          <w:p w14:paraId="63A79AB4" w14:textId="0798A00D" w:rsidR="00564C7D" w:rsidRDefault="00CB3798" w:rsidP="00564C7D">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987</w:t>
            </w:r>
          </w:p>
        </w:tc>
        <w:tc>
          <w:tcPr>
            <w:tcW w:w="607" w:type="dxa"/>
            <w:vAlign w:val="center"/>
          </w:tcPr>
          <w:p w14:paraId="7DCA1195" w14:textId="1FC26708" w:rsidR="00564C7D" w:rsidRDefault="00CB3798" w:rsidP="00564C7D">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980</w:t>
            </w:r>
          </w:p>
        </w:tc>
        <w:tc>
          <w:tcPr>
            <w:tcW w:w="607" w:type="dxa"/>
            <w:vAlign w:val="center"/>
          </w:tcPr>
          <w:p w14:paraId="30E4EDAE" w14:textId="361645C4" w:rsidR="00564C7D" w:rsidRDefault="00CB3798" w:rsidP="00564C7D">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957</w:t>
            </w:r>
          </w:p>
        </w:tc>
      </w:tr>
    </w:tbl>
    <w:p w14:paraId="4207B546" w14:textId="1BDCBEEA" w:rsidR="00FF5C96" w:rsidRDefault="00FF5C96" w:rsidP="00FF5C96">
      <w:pPr>
        <w:pStyle w:val="Lgende"/>
      </w:pPr>
      <w:bookmarkStart w:id="7" w:name="_Toc141717690"/>
      <w:r>
        <w:t xml:space="preserve">Tableau </w:t>
      </w:r>
      <w:fldSimple w:instr=" SEQ Tableau \* ARABIC ">
        <w:r w:rsidR="00DC6659">
          <w:rPr>
            <w:noProof/>
          </w:rPr>
          <w:t>1</w:t>
        </w:r>
      </w:fldSimple>
      <w:r>
        <w:t xml:space="preserve"> : Évolution de la population alimentée par le Syndicat des eaux de la région de Blanzy-les-Fismes</w:t>
      </w:r>
      <w:bookmarkEnd w:id="7"/>
    </w:p>
    <w:p w14:paraId="3CC21DF7" w14:textId="77777777" w:rsidR="005F128E" w:rsidRDefault="005F128E" w:rsidP="005F128E"/>
    <w:p w14:paraId="7A6D095C" w14:textId="7707FB62" w:rsidR="00CB3798" w:rsidRDefault="00CB3798" w:rsidP="005F128E">
      <w:pPr>
        <w:keepNext/>
        <w:jc w:val="center"/>
      </w:pPr>
      <w:r>
        <w:rPr>
          <w:noProof/>
        </w:rPr>
        <w:drawing>
          <wp:inline distT="0" distB="0" distL="0" distR="0" wp14:anchorId="7374BB54" wp14:editId="2492B281">
            <wp:extent cx="5229860" cy="3134052"/>
            <wp:effectExtent l="0" t="0" r="8890" b="9525"/>
            <wp:docPr id="17223053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2614" cy="3135702"/>
                    </a:xfrm>
                    <a:prstGeom prst="rect">
                      <a:avLst/>
                    </a:prstGeom>
                    <a:noFill/>
                  </pic:spPr>
                </pic:pic>
              </a:graphicData>
            </a:graphic>
          </wp:inline>
        </w:drawing>
      </w:r>
    </w:p>
    <w:p w14:paraId="0786FBBE" w14:textId="0A08F47D" w:rsidR="005F128E" w:rsidRDefault="005F128E" w:rsidP="005F128E">
      <w:pPr>
        <w:pStyle w:val="Lgende"/>
      </w:pPr>
      <w:bookmarkStart w:id="8" w:name="_Toc141717669"/>
      <w:r>
        <w:t xml:space="preserve">Figure </w:t>
      </w:r>
      <w:fldSimple w:instr=" SEQ Figure \* ARABIC ">
        <w:r w:rsidR="00DC6659">
          <w:rPr>
            <w:noProof/>
          </w:rPr>
          <w:t>1</w:t>
        </w:r>
      </w:fldSimple>
      <w:r>
        <w:t xml:space="preserve"> : Évolution de la population alimentée par le Syndicat de la région de Blanzy-les-Fismes</w:t>
      </w:r>
      <w:bookmarkEnd w:id="8"/>
    </w:p>
    <w:p w14:paraId="60746C6E" w14:textId="5190F49F" w:rsidR="005F128E" w:rsidRDefault="005F128E" w:rsidP="005F128E">
      <w:r w:rsidRPr="005F128E">
        <w:lastRenderedPageBreak/>
        <w:t xml:space="preserve">La population </w:t>
      </w:r>
      <w:r>
        <w:t>du Syndicat</w:t>
      </w:r>
      <w:r w:rsidRPr="005F128E">
        <w:t xml:space="preserve">, </w:t>
      </w:r>
      <w:r w:rsidR="00A25FB1">
        <w:t>de 9</w:t>
      </w:r>
      <w:r w:rsidR="00CB3798">
        <w:t>5</w:t>
      </w:r>
      <w:r w:rsidR="00A25FB1">
        <w:t>7</w:t>
      </w:r>
      <w:r w:rsidRPr="005F128E">
        <w:t xml:space="preserve"> habitants en 20</w:t>
      </w:r>
      <w:r w:rsidR="00CB3798">
        <w:t>20</w:t>
      </w:r>
      <w:r w:rsidRPr="005F128E">
        <w:t xml:space="preserve">, a augmenté d’environ </w:t>
      </w:r>
      <w:r w:rsidR="00176FE9">
        <w:t>28</w:t>
      </w:r>
      <w:r w:rsidR="00176FE9" w:rsidRPr="005F128E">
        <w:t xml:space="preserve"> </w:t>
      </w:r>
      <w:r w:rsidRPr="005F128E">
        <w:t>% sur la période de 1962-20</w:t>
      </w:r>
      <w:r w:rsidR="00CB3798">
        <w:t>20</w:t>
      </w:r>
      <w:r w:rsidRPr="005F128E">
        <w:t xml:space="preserve">, passant ainsi de </w:t>
      </w:r>
      <w:r w:rsidR="00A25FB1">
        <w:t>746</w:t>
      </w:r>
      <w:r w:rsidRPr="005F128E">
        <w:t xml:space="preserve"> à </w:t>
      </w:r>
      <w:r w:rsidR="00A25FB1">
        <w:t>9</w:t>
      </w:r>
      <w:r w:rsidR="00CB3798">
        <w:t>5</w:t>
      </w:r>
      <w:r w:rsidR="00A25FB1">
        <w:t>7</w:t>
      </w:r>
      <w:r w:rsidRPr="005F128E">
        <w:t xml:space="preserve"> habitants. Depuis 1962, la population augmente avec en moyenne + </w:t>
      </w:r>
      <w:r w:rsidR="00C04D70">
        <w:t xml:space="preserve">3,6 </w:t>
      </w:r>
      <w:r w:rsidRPr="005F128E">
        <w:t>hab. /an.</w:t>
      </w:r>
    </w:p>
    <w:p w14:paraId="6D70B1F1" w14:textId="77777777" w:rsidR="005F128E" w:rsidRPr="005F128E" w:rsidRDefault="005F128E" w:rsidP="005F128E"/>
    <w:p w14:paraId="17675FAB" w14:textId="77777777" w:rsidR="009801C7" w:rsidRDefault="009801C7" w:rsidP="009801C7">
      <w:pPr>
        <w:pStyle w:val="Titre3"/>
      </w:pPr>
      <w:bookmarkStart w:id="9" w:name="_Toc141717629"/>
      <w:r>
        <w:t>Évolution prévisible de la population</w:t>
      </w:r>
      <w:bookmarkEnd w:id="9"/>
    </w:p>
    <w:p w14:paraId="2265E8B9" w14:textId="77777777" w:rsidR="000F53C4" w:rsidRPr="00DA402E" w:rsidRDefault="000F53C4" w:rsidP="000F53C4">
      <w:pPr>
        <w:rPr>
          <w:rFonts w:asciiTheme="minorHAnsi" w:hAnsiTheme="minorHAnsi" w:cstheme="minorHAnsi"/>
        </w:rPr>
      </w:pPr>
      <w:r w:rsidRPr="00DA402E">
        <w:rPr>
          <w:rFonts w:asciiTheme="minorHAnsi" w:hAnsiTheme="minorHAnsi" w:cstheme="minorHAnsi"/>
        </w:rPr>
        <w:t>Sur la base de l’évolution de la population depuis</w:t>
      </w:r>
      <w:r>
        <w:rPr>
          <w:rFonts w:asciiTheme="minorHAnsi" w:hAnsiTheme="minorHAnsi" w:cstheme="minorHAnsi"/>
        </w:rPr>
        <w:t xml:space="preserve"> 1968</w:t>
      </w:r>
      <w:r w:rsidRPr="00DA402E">
        <w:rPr>
          <w:rFonts w:asciiTheme="minorHAnsi" w:hAnsiTheme="minorHAnsi" w:cstheme="minorHAnsi"/>
        </w:rPr>
        <w:t xml:space="preserve">, des projections d’évolution de la population ont été établies selon trois hypothèses </w:t>
      </w:r>
      <w:r>
        <w:rPr>
          <w:rFonts w:asciiTheme="minorHAnsi" w:hAnsiTheme="minorHAnsi" w:cstheme="minorHAnsi"/>
        </w:rPr>
        <w:t>provenant de l’INSEE</w:t>
      </w:r>
      <w:r w:rsidRPr="00DA402E">
        <w:rPr>
          <w:rFonts w:asciiTheme="minorHAnsi" w:hAnsiTheme="minorHAnsi" w:cstheme="minorHAnsi"/>
        </w:rPr>
        <w:t xml:space="preserve"> :</w:t>
      </w:r>
    </w:p>
    <w:p w14:paraId="3A9DC16C" w14:textId="206EE57F" w:rsidR="000F53C4" w:rsidRPr="00DB2CA8" w:rsidRDefault="000F53C4" w:rsidP="000F53C4">
      <w:pPr>
        <w:pStyle w:val="Puce10"/>
        <w:rPr>
          <w:u w:val="single"/>
        </w:rPr>
      </w:pPr>
      <w:r w:rsidRPr="00DB2CA8">
        <w:rPr>
          <w:b/>
        </w:rPr>
        <w:t>Hypothèse n°1 :</w:t>
      </w:r>
      <w:r w:rsidRPr="00DB2CA8">
        <w:t xml:space="preserve"> évolution de la population selon une hypothèse basse (diminution de la population de 0,3 % par an) qui se traduit par une diminution de </w:t>
      </w:r>
      <w:r>
        <w:t>2,96</w:t>
      </w:r>
      <w:r w:rsidRPr="00DB2CA8">
        <w:t xml:space="preserve"> habitants par an</w:t>
      </w:r>
      <w:r>
        <w:t> ;</w:t>
      </w:r>
    </w:p>
    <w:p w14:paraId="51121943" w14:textId="08562F7C" w:rsidR="000F53C4" w:rsidRPr="00DB2CA8" w:rsidRDefault="000F53C4" w:rsidP="000F53C4">
      <w:pPr>
        <w:pStyle w:val="Puce10"/>
        <w:rPr>
          <w:u w:val="single"/>
        </w:rPr>
      </w:pPr>
      <w:r w:rsidRPr="00DB2CA8">
        <w:rPr>
          <w:b/>
        </w:rPr>
        <w:t>Hypothèse n°2 :</w:t>
      </w:r>
      <w:r w:rsidRPr="00DB2CA8">
        <w:t xml:space="preserve"> évolution de la population selon</w:t>
      </w:r>
      <w:r>
        <w:t xml:space="preserve"> une hypothèse médiane (diminution de la population de 0,11 % par an) qui se traduit par une diminution de 1,09 habitants par an ;</w:t>
      </w:r>
    </w:p>
    <w:p w14:paraId="3E5FEEB0" w14:textId="5A4D8FC0" w:rsidR="000F53C4" w:rsidRPr="00DB2CA8" w:rsidRDefault="000F53C4" w:rsidP="000F53C4">
      <w:pPr>
        <w:pStyle w:val="Puce10"/>
        <w:rPr>
          <w:u w:val="single"/>
        </w:rPr>
      </w:pPr>
      <w:r w:rsidRPr="00DB2CA8">
        <w:rPr>
          <w:b/>
        </w:rPr>
        <w:t>Hypothèse n°3 :</w:t>
      </w:r>
      <w:r w:rsidRPr="00DB2CA8">
        <w:t xml:space="preserve"> </w:t>
      </w:r>
      <w:r>
        <w:t>évolution de la population selon une hypothèse haute (augmentation de la population de 0,09 % par an) qui se traduit par une augmentation de 0,89 habitants par an.</w:t>
      </w:r>
    </w:p>
    <w:p w14:paraId="0154BD7E" w14:textId="58B05FE1" w:rsidR="000F53C4" w:rsidRDefault="000F53C4" w:rsidP="000F53C4">
      <w:pPr>
        <w:rPr>
          <w:rFonts w:asciiTheme="minorHAnsi" w:hAnsiTheme="minorHAnsi" w:cstheme="minorHAnsi"/>
        </w:rPr>
      </w:pPr>
      <w:r w:rsidRPr="00DA402E">
        <w:rPr>
          <w:rFonts w:asciiTheme="minorHAnsi" w:hAnsiTheme="minorHAnsi" w:cstheme="minorHAnsi"/>
        </w:rPr>
        <w:t xml:space="preserve">L’hypothèse retenue pour la suite des calculs est </w:t>
      </w:r>
      <w:r w:rsidRPr="00DB2CA8">
        <w:rPr>
          <w:rFonts w:asciiTheme="minorHAnsi" w:hAnsiTheme="minorHAnsi" w:cstheme="minorHAnsi"/>
        </w:rPr>
        <w:t xml:space="preserve">basée sur </w:t>
      </w:r>
      <w:r w:rsidRPr="00DB2CA8">
        <w:rPr>
          <w:rFonts w:asciiTheme="minorHAnsi" w:hAnsiTheme="minorHAnsi" w:cstheme="minorHAnsi"/>
          <w:b/>
        </w:rPr>
        <w:t>l’hypothèse n°3 (cf. graphique ci-dessous)</w:t>
      </w:r>
      <w:r w:rsidRPr="00DB2CA8">
        <w:rPr>
          <w:rFonts w:asciiTheme="minorHAnsi" w:hAnsiTheme="minorHAnsi" w:cstheme="minorHAnsi"/>
        </w:rPr>
        <w:t>. Il</w:t>
      </w:r>
      <w:r w:rsidRPr="00DA402E">
        <w:rPr>
          <w:rFonts w:asciiTheme="minorHAnsi" w:hAnsiTheme="minorHAnsi" w:cstheme="minorHAnsi"/>
        </w:rPr>
        <w:t xml:space="preserve"> s’agit d’une hypothèse réaliste puisqu’elle est proche de l’évolution de la population observée </w:t>
      </w:r>
      <w:r>
        <w:rPr>
          <w:rFonts w:asciiTheme="minorHAnsi" w:hAnsiTheme="minorHAnsi" w:cstheme="minorHAnsi"/>
        </w:rPr>
        <w:t>entre 2012 et 2017</w:t>
      </w:r>
      <w:r w:rsidRPr="00DA402E">
        <w:rPr>
          <w:rFonts w:asciiTheme="minorHAnsi" w:hAnsiTheme="minorHAnsi" w:cstheme="minorHAnsi"/>
        </w:rPr>
        <w:t>.</w:t>
      </w:r>
    </w:p>
    <w:p w14:paraId="015B1541" w14:textId="1E4B2247" w:rsidR="000F53C4" w:rsidRDefault="000F53C4" w:rsidP="000F53C4">
      <w:pPr>
        <w:rPr>
          <w:rFonts w:asciiTheme="minorHAnsi" w:hAnsiTheme="minorHAnsi" w:cstheme="minorHAnsi"/>
        </w:rPr>
      </w:pPr>
    </w:p>
    <w:p w14:paraId="436EB218" w14:textId="77777777" w:rsidR="000F53C4" w:rsidRPr="00DA402E" w:rsidRDefault="000F53C4" w:rsidP="000F53C4">
      <w:pPr>
        <w:rPr>
          <w:rFonts w:asciiTheme="minorHAnsi" w:hAnsiTheme="minorHAnsi" w:cstheme="minorHAnsi"/>
        </w:rPr>
      </w:pPr>
    </w:p>
    <w:p w14:paraId="2AF63F4D" w14:textId="413D3AA8" w:rsidR="000F53C4" w:rsidRPr="00DA402E" w:rsidRDefault="000F53C4" w:rsidP="000F53C4">
      <w:pPr>
        <w:rPr>
          <w:rFonts w:asciiTheme="minorHAnsi" w:hAnsiTheme="minorHAnsi" w:cstheme="minorHAnsi"/>
        </w:rPr>
      </w:pPr>
      <w:r w:rsidRPr="000F53C4">
        <w:rPr>
          <w:noProof/>
        </w:rPr>
        <w:drawing>
          <wp:inline distT="0" distB="0" distL="0" distR="0" wp14:anchorId="1E2E0511" wp14:editId="47AE7244">
            <wp:extent cx="6480175" cy="3310890"/>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3310890"/>
                    </a:xfrm>
                    <a:prstGeom prst="rect">
                      <a:avLst/>
                    </a:prstGeom>
                    <a:noFill/>
                    <a:ln>
                      <a:noFill/>
                    </a:ln>
                  </pic:spPr>
                </pic:pic>
              </a:graphicData>
            </a:graphic>
          </wp:inline>
        </w:drawing>
      </w:r>
    </w:p>
    <w:p w14:paraId="43E72D1D" w14:textId="73C2006F" w:rsidR="000F53C4" w:rsidRPr="00DA402E" w:rsidRDefault="000F53C4" w:rsidP="000F53C4">
      <w:pPr>
        <w:keepNext/>
        <w:jc w:val="center"/>
        <w:rPr>
          <w:rFonts w:asciiTheme="minorHAnsi" w:hAnsiTheme="minorHAnsi" w:cstheme="minorHAnsi"/>
        </w:rPr>
      </w:pPr>
    </w:p>
    <w:p w14:paraId="16BA8319" w14:textId="33F9E9E3" w:rsidR="000F53C4" w:rsidRPr="00DA402E" w:rsidRDefault="000F53C4" w:rsidP="000F53C4">
      <w:pPr>
        <w:pStyle w:val="Lgende"/>
        <w:rPr>
          <w:rFonts w:asciiTheme="minorHAnsi" w:hAnsiTheme="minorHAnsi" w:cstheme="minorHAnsi"/>
        </w:rPr>
      </w:pPr>
      <w:bookmarkStart w:id="10" w:name="_Toc141717670"/>
      <w:r w:rsidRPr="00DA402E">
        <w:rPr>
          <w:rFonts w:asciiTheme="minorHAnsi" w:hAnsiTheme="minorHAnsi" w:cstheme="minorHAnsi"/>
        </w:rPr>
        <w:t xml:space="preserve">Figure </w:t>
      </w:r>
      <w:r w:rsidRPr="00DA402E">
        <w:rPr>
          <w:rFonts w:asciiTheme="minorHAnsi" w:hAnsiTheme="minorHAnsi" w:cstheme="minorHAnsi"/>
        </w:rPr>
        <w:fldChar w:fldCharType="begin"/>
      </w:r>
      <w:r w:rsidRPr="00DA402E">
        <w:rPr>
          <w:rFonts w:asciiTheme="minorHAnsi" w:hAnsiTheme="minorHAnsi" w:cstheme="minorHAnsi"/>
        </w:rPr>
        <w:instrText xml:space="preserve"> SEQ Figure \* ARABIC </w:instrText>
      </w:r>
      <w:r w:rsidRPr="00DA402E">
        <w:rPr>
          <w:rFonts w:asciiTheme="minorHAnsi" w:hAnsiTheme="minorHAnsi" w:cstheme="minorHAnsi"/>
        </w:rPr>
        <w:fldChar w:fldCharType="separate"/>
      </w:r>
      <w:r w:rsidR="00DC6659">
        <w:rPr>
          <w:rFonts w:asciiTheme="minorHAnsi" w:hAnsiTheme="minorHAnsi" w:cstheme="minorHAnsi"/>
          <w:noProof/>
        </w:rPr>
        <w:t>2</w:t>
      </w:r>
      <w:r w:rsidRPr="00DA402E">
        <w:rPr>
          <w:rFonts w:asciiTheme="minorHAnsi" w:hAnsiTheme="minorHAnsi" w:cstheme="minorHAnsi"/>
          <w:noProof/>
        </w:rPr>
        <w:fldChar w:fldCharType="end"/>
      </w:r>
      <w:r w:rsidRPr="00DA402E">
        <w:rPr>
          <w:rFonts w:asciiTheme="minorHAnsi" w:hAnsiTheme="minorHAnsi" w:cstheme="minorHAnsi"/>
        </w:rPr>
        <w:t xml:space="preserve"> : Évolution démographique potentielle de la population </w:t>
      </w:r>
      <w:r>
        <w:rPr>
          <w:rFonts w:asciiTheme="minorHAnsi" w:hAnsiTheme="minorHAnsi" w:cstheme="minorHAnsi"/>
        </w:rPr>
        <w:t>des communes concernées</w:t>
      </w:r>
      <w:bookmarkEnd w:id="10"/>
    </w:p>
    <w:p w14:paraId="0C4411E1" w14:textId="1D38CE29" w:rsidR="000F53C4" w:rsidRPr="00DA402E" w:rsidRDefault="000F53C4" w:rsidP="000F53C4">
      <w:pPr>
        <w:rPr>
          <w:rFonts w:asciiTheme="minorHAnsi" w:hAnsiTheme="minorHAnsi" w:cstheme="minorHAnsi"/>
        </w:rPr>
      </w:pPr>
      <w:r w:rsidRPr="00DA402E">
        <w:rPr>
          <w:rFonts w:asciiTheme="minorHAnsi" w:hAnsiTheme="minorHAnsi" w:cstheme="minorHAnsi"/>
        </w:rPr>
        <w:t xml:space="preserve">Sur la base de cette hypothèse d’augmentation de population, les besoins en eau devraient à terme (horizon 2050) augmenter d’environ </w:t>
      </w:r>
      <w:r w:rsidR="00550C51">
        <w:rPr>
          <w:rFonts w:asciiTheme="minorHAnsi" w:hAnsiTheme="minorHAnsi" w:cstheme="minorHAnsi"/>
        </w:rPr>
        <w:t>9,3</w:t>
      </w:r>
      <w:r w:rsidRPr="00DA402E">
        <w:rPr>
          <w:rFonts w:asciiTheme="minorHAnsi" w:hAnsiTheme="minorHAnsi" w:cstheme="minorHAnsi"/>
        </w:rPr>
        <w:t xml:space="preserve"> %.</w:t>
      </w:r>
    </w:p>
    <w:p w14:paraId="767F3CA8" w14:textId="77777777" w:rsidR="00C330B2" w:rsidRDefault="00C330B2" w:rsidP="00C330B2"/>
    <w:p w14:paraId="5FB4A5E4" w14:textId="77777777" w:rsidR="00C330B2" w:rsidRPr="00DD40D4" w:rsidRDefault="00C330B2" w:rsidP="00C330B2">
      <w:pPr>
        <w:pStyle w:val="Puce10"/>
      </w:pPr>
      <w:r w:rsidRPr="005933F2">
        <w:rPr>
          <w:b/>
        </w:rPr>
        <w:t>Projet de développement et évolution prévisionnelle des besoins en eau :</w:t>
      </w:r>
      <w:r>
        <w:t xml:space="preserve"> </w:t>
      </w:r>
      <w:r w:rsidRPr="00DD40D4">
        <w:t>/.</w:t>
      </w:r>
    </w:p>
    <w:p w14:paraId="304CFC30" w14:textId="77777777" w:rsidR="00C330B2" w:rsidRDefault="00C330B2" w:rsidP="00C330B2">
      <w:pPr>
        <w:pStyle w:val="Puce10"/>
      </w:pPr>
      <w:r w:rsidRPr="005933F2">
        <w:rPr>
          <w:b/>
        </w:rPr>
        <w:t>SAGE :</w:t>
      </w:r>
      <w:r>
        <w:t xml:space="preserve"> La commune de Blanzy-les-Fismes est incluse dans le SAGE de l’Aisne Vesle Suippe.</w:t>
      </w:r>
    </w:p>
    <w:p w14:paraId="1473878B" w14:textId="7C84CDC6" w:rsidR="009801C7" w:rsidRDefault="00C330B2" w:rsidP="0061454C">
      <w:pPr>
        <w:pStyle w:val="Puce10"/>
        <w:spacing w:before="0"/>
        <w:contextualSpacing w:val="0"/>
        <w:jc w:val="left"/>
      </w:pPr>
      <w:r w:rsidRPr="0061454C">
        <w:rPr>
          <w:b/>
        </w:rPr>
        <w:t>Assainissement :</w:t>
      </w:r>
      <w:r>
        <w:t xml:space="preserve"> </w:t>
      </w:r>
      <w:r w:rsidR="00056D2F">
        <w:t>L’assainissement sur l</w:t>
      </w:r>
      <w:r w:rsidR="0061454C">
        <w:t>es</w:t>
      </w:r>
      <w:r w:rsidR="00056D2F">
        <w:t xml:space="preserve"> commune</w:t>
      </w:r>
      <w:r w:rsidR="0061454C">
        <w:t>s</w:t>
      </w:r>
      <w:r w:rsidR="00056D2F">
        <w:t xml:space="preserve"> de Blanzy-les-Fismes</w:t>
      </w:r>
      <w:r w:rsidR="0061454C">
        <w:t xml:space="preserve">, Les </w:t>
      </w:r>
      <w:proofErr w:type="spellStart"/>
      <w:r w:rsidR="0061454C">
        <w:t>Septvallons</w:t>
      </w:r>
      <w:proofErr w:type="spellEnd"/>
      <w:r w:rsidR="0061454C">
        <w:t xml:space="preserve"> et Serval</w:t>
      </w:r>
      <w:r w:rsidR="00056D2F">
        <w:t xml:space="preserve"> est du type non collectif (source : services.eaufrance.fr)</w:t>
      </w:r>
      <w:r w:rsidR="0061454C">
        <w:t xml:space="preserve">. </w:t>
      </w:r>
    </w:p>
    <w:p w14:paraId="046A4C5F" w14:textId="43D5B2DA" w:rsidR="005424B6" w:rsidRDefault="005424B6" w:rsidP="005424B6">
      <w:pPr>
        <w:pStyle w:val="Puce10"/>
        <w:numPr>
          <w:ilvl w:val="0"/>
          <w:numId w:val="0"/>
        </w:numPr>
        <w:spacing w:before="0"/>
        <w:contextualSpacing w:val="0"/>
        <w:jc w:val="left"/>
      </w:pPr>
    </w:p>
    <w:p w14:paraId="1FF99784" w14:textId="77777777" w:rsidR="005424B6" w:rsidRDefault="005424B6" w:rsidP="005424B6">
      <w:pPr>
        <w:pStyle w:val="Titre2"/>
      </w:pPr>
      <w:bookmarkStart w:id="11" w:name="_Toc141717630"/>
      <w:r>
        <w:lastRenderedPageBreak/>
        <w:t>Plan Local d’Urbanisme de Blanzy-les-Fismes</w:t>
      </w:r>
      <w:bookmarkEnd w:id="11"/>
    </w:p>
    <w:p w14:paraId="45365FB8" w14:textId="313B2895" w:rsidR="005424B6" w:rsidRDefault="005424B6" w:rsidP="005424B6">
      <w:r>
        <w:t xml:space="preserve">La consultation de la carte de l’État d’avancement des documents d’urbanisme dans le département de l’Aisne au 01 août 2019 montre que la commune de Blanzy-les-Fismes, Les </w:t>
      </w:r>
      <w:proofErr w:type="spellStart"/>
      <w:r>
        <w:t>Septvallons</w:t>
      </w:r>
      <w:proofErr w:type="spellEnd"/>
      <w:r>
        <w:t xml:space="preserve"> et Serval ne disposent d’aucun Plan Local d’Urbanisme, aussi bien approuvé, en élaboration ou en révision. </w:t>
      </w:r>
      <w:r w:rsidR="007978BB">
        <w:t>De ce fait, le</w:t>
      </w:r>
      <w:r>
        <w:t xml:space="preserve"> Règlement National d’Urbanisme (RNU)</w:t>
      </w:r>
      <w:r w:rsidR="00B204AC">
        <w:t xml:space="preserve"> s’applique.</w:t>
      </w:r>
    </w:p>
    <w:p w14:paraId="783B2092" w14:textId="77777777" w:rsidR="005424B6" w:rsidRDefault="005424B6" w:rsidP="005424B6">
      <w:pPr>
        <w:pStyle w:val="Puce10"/>
        <w:numPr>
          <w:ilvl w:val="0"/>
          <w:numId w:val="0"/>
        </w:numPr>
        <w:spacing w:before="0"/>
        <w:contextualSpacing w:val="0"/>
        <w:jc w:val="left"/>
      </w:pPr>
    </w:p>
    <w:p w14:paraId="2F23ABA0" w14:textId="77777777" w:rsidR="009801C7" w:rsidRDefault="009801C7" w:rsidP="009801C7">
      <w:pPr>
        <w:pStyle w:val="Titre2"/>
      </w:pPr>
      <w:bookmarkStart w:id="12" w:name="_Toc141717631"/>
      <w:r>
        <w:t>Description du réseau d’adduction en eau potable</w:t>
      </w:r>
      <w:bookmarkEnd w:id="12"/>
    </w:p>
    <w:p w14:paraId="7356A069" w14:textId="4E03388F" w:rsidR="0039435F" w:rsidRDefault="00BD7C0F" w:rsidP="0039435F">
      <w:pPr>
        <w:pStyle w:val="Paragraphedeliste"/>
        <w:numPr>
          <w:ilvl w:val="0"/>
          <w:numId w:val="43"/>
        </w:numPr>
        <w:spacing w:before="0"/>
        <w:contextualSpacing w:val="0"/>
        <w:jc w:val="left"/>
      </w:pPr>
      <w:r w:rsidRPr="00237810">
        <w:rPr>
          <w:b/>
          <w:bCs/>
        </w:rPr>
        <w:t>Mode d’exploitation</w:t>
      </w:r>
      <w:r>
        <w:t> :</w:t>
      </w:r>
      <w:r w:rsidR="00B14290">
        <w:t xml:space="preserve"> Régie ;</w:t>
      </w:r>
    </w:p>
    <w:p w14:paraId="5989DD68" w14:textId="474D1E5C" w:rsidR="00BD7C0F" w:rsidRDefault="00BD7C0F" w:rsidP="0039435F">
      <w:pPr>
        <w:pStyle w:val="Paragraphedeliste"/>
        <w:numPr>
          <w:ilvl w:val="0"/>
          <w:numId w:val="43"/>
        </w:numPr>
        <w:spacing w:before="0"/>
        <w:contextualSpacing w:val="0"/>
        <w:jc w:val="left"/>
      </w:pPr>
      <w:r w:rsidRPr="00237810">
        <w:rPr>
          <w:b/>
          <w:bCs/>
        </w:rPr>
        <w:t>Ouvrage de production</w:t>
      </w:r>
      <w:r>
        <w:t> :</w:t>
      </w:r>
      <w:r w:rsidR="0039435F">
        <w:t xml:space="preserve"> Captage d’indice national BSS000HJMG ou 01075X0049/HY (ancien indice)</w:t>
      </w:r>
    </w:p>
    <w:p w14:paraId="18FFB52D" w14:textId="671DA34E" w:rsidR="00BD7C0F" w:rsidRDefault="00BD7C0F" w:rsidP="00BD7C0F">
      <w:pPr>
        <w:pStyle w:val="Paragraphedeliste"/>
        <w:numPr>
          <w:ilvl w:val="0"/>
          <w:numId w:val="43"/>
        </w:numPr>
        <w:spacing w:before="0"/>
        <w:contextualSpacing w:val="0"/>
        <w:jc w:val="left"/>
      </w:pPr>
      <w:r w:rsidRPr="00237810">
        <w:rPr>
          <w:b/>
          <w:bCs/>
        </w:rPr>
        <w:t>Ouvrage de stockage</w:t>
      </w:r>
      <w:r>
        <w:t> :</w:t>
      </w:r>
    </w:p>
    <w:tbl>
      <w:tblPr>
        <w:tblStyle w:val="Listeclaire-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3398"/>
        <w:gridCol w:w="3398"/>
      </w:tblGrid>
      <w:tr w:rsidR="0039435F" w14:paraId="23EC03BB" w14:textId="77777777" w:rsidTr="00237810">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442" w:type="dxa"/>
            <w:vAlign w:val="center"/>
          </w:tcPr>
          <w:p w14:paraId="1D707DA8" w14:textId="77777777" w:rsidR="0039435F" w:rsidRDefault="0039435F" w:rsidP="00237810">
            <w:pPr>
              <w:jc w:val="center"/>
            </w:pPr>
            <w:r>
              <w:t>Commune</w:t>
            </w:r>
          </w:p>
        </w:tc>
        <w:tc>
          <w:tcPr>
            <w:tcW w:w="3442" w:type="dxa"/>
            <w:vAlign w:val="center"/>
          </w:tcPr>
          <w:p w14:paraId="7F91533E" w14:textId="77777777" w:rsidR="0039435F" w:rsidRDefault="0039435F" w:rsidP="00237810">
            <w:pPr>
              <w:jc w:val="center"/>
              <w:cnfStyle w:val="100000000000" w:firstRow="1" w:lastRow="0" w:firstColumn="0" w:lastColumn="0" w:oddVBand="0" w:evenVBand="0" w:oddHBand="0" w:evenHBand="0" w:firstRowFirstColumn="0" w:firstRowLastColumn="0" w:lastRowFirstColumn="0" w:lastRowLastColumn="0"/>
            </w:pPr>
            <w:r>
              <w:t>Type de réservoir</w:t>
            </w:r>
          </w:p>
        </w:tc>
        <w:tc>
          <w:tcPr>
            <w:tcW w:w="3443" w:type="dxa"/>
            <w:vAlign w:val="center"/>
          </w:tcPr>
          <w:p w14:paraId="05338117" w14:textId="77777777" w:rsidR="0039435F" w:rsidRPr="00D0692E" w:rsidRDefault="0039435F" w:rsidP="00237810">
            <w:pPr>
              <w:jc w:val="center"/>
              <w:cnfStyle w:val="100000000000" w:firstRow="1" w:lastRow="0" w:firstColumn="0" w:lastColumn="0" w:oddVBand="0" w:evenVBand="0" w:oddHBand="0" w:evenHBand="0" w:firstRowFirstColumn="0" w:firstRowLastColumn="0" w:lastRowFirstColumn="0" w:lastRowLastColumn="0"/>
            </w:pPr>
            <w:r>
              <w:t>Capacité (m</w:t>
            </w:r>
            <w:r>
              <w:rPr>
                <w:vertAlign w:val="superscript"/>
              </w:rPr>
              <w:t>3</w:t>
            </w:r>
            <w:r>
              <w:t>)</w:t>
            </w:r>
          </w:p>
        </w:tc>
      </w:tr>
      <w:tr w:rsidR="0039435F" w14:paraId="75D06A04" w14:textId="77777777" w:rsidTr="0023781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442" w:type="dxa"/>
            <w:tcBorders>
              <w:top w:val="none" w:sz="0" w:space="0" w:color="auto"/>
              <w:left w:val="none" w:sz="0" w:space="0" w:color="auto"/>
              <w:bottom w:val="none" w:sz="0" w:space="0" w:color="auto"/>
            </w:tcBorders>
            <w:vAlign w:val="center"/>
          </w:tcPr>
          <w:p w14:paraId="3057F580" w14:textId="738A07FA" w:rsidR="0039435F" w:rsidRDefault="0039435F" w:rsidP="00237810">
            <w:pPr>
              <w:jc w:val="center"/>
            </w:pPr>
            <w:r>
              <w:t xml:space="preserve">Longueval </w:t>
            </w:r>
            <w:proofErr w:type="spellStart"/>
            <w:r>
              <w:t>Barbonval</w:t>
            </w:r>
            <w:proofErr w:type="spellEnd"/>
          </w:p>
        </w:tc>
        <w:tc>
          <w:tcPr>
            <w:tcW w:w="3442" w:type="dxa"/>
            <w:tcBorders>
              <w:top w:val="none" w:sz="0" w:space="0" w:color="auto"/>
              <w:bottom w:val="none" w:sz="0" w:space="0" w:color="auto"/>
            </w:tcBorders>
            <w:vAlign w:val="center"/>
          </w:tcPr>
          <w:p w14:paraId="3971FDCD" w14:textId="046C3C61" w:rsidR="0039435F" w:rsidRDefault="0039435F" w:rsidP="00237810">
            <w:pPr>
              <w:jc w:val="center"/>
              <w:cnfStyle w:val="000000100000" w:firstRow="0" w:lastRow="0" w:firstColumn="0" w:lastColumn="0" w:oddVBand="0" w:evenVBand="0" w:oddHBand="1" w:evenHBand="0" w:firstRowFirstColumn="0" w:firstRowLastColumn="0" w:lastRowFirstColumn="0" w:lastRowLastColumn="0"/>
            </w:pPr>
            <w:r>
              <w:t>Réservoir</w:t>
            </w:r>
          </w:p>
        </w:tc>
        <w:tc>
          <w:tcPr>
            <w:tcW w:w="3443" w:type="dxa"/>
            <w:tcBorders>
              <w:top w:val="none" w:sz="0" w:space="0" w:color="auto"/>
              <w:bottom w:val="none" w:sz="0" w:space="0" w:color="auto"/>
              <w:right w:val="none" w:sz="0" w:space="0" w:color="auto"/>
            </w:tcBorders>
            <w:vAlign w:val="center"/>
          </w:tcPr>
          <w:p w14:paraId="65227431" w14:textId="43A2B5D9" w:rsidR="0039435F" w:rsidRDefault="0039435F" w:rsidP="00237810">
            <w:pPr>
              <w:keepNext/>
              <w:jc w:val="center"/>
              <w:cnfStyle w:val="000000100000" w:firstRow="0" w:lastRow="0" w:firstColumn="0" w:lastColumn="0" w:oddVBand="0" w:evenVBand="0" w:oddHBand="1" w:evenHBand="0" w:firstRowFirstColumn="0" w:firstRowLastColumn="0" w:lastRowFirstColumn="0" w:lastRowLastColumn="0"/>
            </w:pPr>
            <w:r>
              <w:t>300</w:t>
            </w:r>
          </w:p>
        </w:tc>
      </w:tr>
      <w:tr w:rsidR="0039435F" w14:paraId="6FD0DDBC" w14:textId="77777777" w:rsidTr="00237810">
        <w:trPr>
          <w:trHeight w:val="371"/>
        </w:trPr>
        <w:tc>
          <w:tcPr>
            <w:cnfStyle w:val="001000000000" w:firstRow="0" w:lastRow="0" w:firstColumn="1" w:lastColumn="0" w:oddVBand="0" w:evenVBand="0" w:oddHBand="0" w:evenHBand="0" w:firstRowFirstColumn="0" w:firstRowLastColumn="0" w:lastRowFirstColumn="0" w:lastRowLastColumn="0"/>
            <w:tcW w:w="3442" w:type="dxa"/>
            <w:vAlign w:val="center"/>
          </w:tcPr>
          <w:p w14:paraId="57802312" w14:textId="599FAD0C" w:rsidR="0039435F" w:rsidRDefault="0039435F" w:rsidP="00237810">
            <w:pPr>
              <w:jc w:val="center"/>
            </w:pPr>
            <w:r>
              <w:t>Merval</w:t>
            </w:r>
          </w:p>
        </w:tc>
        <w:tc>
          <w:tcPr>
            <w:tcW w:w="3442" w:type="dxa"/>
            <w:vAlign w:val="center"/>
          </w:tcPr>
          <w:p w14:paraId="69CE610C" w14:textId="405D306F" w:rsidR="0039435F" w:rsidRDefault="0039435F" w:rsidP="00237810">
            <w:pPr>
              <w:jc w:val="center"/>
              <w:cnfStyle w:val="000000000000" w:firstRow="0" w:lastRow="0" w:firstColumn="0" w:lastColumn="0" w:oddVBand="0" w:evenVBand="0" w:oddHBand="0" w:evenHBand="0" w:firstRowFirstColumn="0" w:firstRowLastColumn="0" w:lastRowFirstColumn="0" w:lastRowLastColumn="0"/>
            </w:pPr>
            <w:r>
              <w:t>Réservoir</w:t>
            </w:r>
          </w:p>
        </w:tc>
        <w:tc>
          <w:tcPr>
            <w:tcW w:w="3443" w:type="dxa"/>
            <w:vAlign w:val="center"/>
          </w:tcPr>
          <w:p w14:paraId="2D6DFEB3" w14:textId="77777777" w:rsidR="0039435F" w:rsidRDefault="0039435F" w:rsidP="00237810">
            <w:pPr>
              <w:keepNext/>
              <w:jc w:val="center"/>
              <w:cnfStyle w:val="000000000000" w:firstRow="0" w:lastRow="0" w:firstColumn="0" w:lastColumn="0" w:oddVBand="0" w:evenVBand="0" w:oddHBand="0" w:evenHBand="0" w:firstRowFirstColumn="0" w:firstRowLastColumn="0" w:lastRowFirstColumn="0" w:lastRowLastColumn="0"/>
            </w:pPr>
            <w:r>
              <w:t>200</w:t>
            </w:r>
          </w:p>
        </w:tc>
      </w:tr>
      <w:tr w:rsidR="0039435F" w14:paraId="0B3FB03D" w14:textId="77777777" w:rsidTr="0023781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442" w:type="dxa"/>
            <w:vAlign w:val="center"/>
          </w:tcPr>
          <w:p w14:paraId="37E2E731" w14:textId="7CCC5A2D" w:rsidR="0039435F" w:rsidRDefault="0039435F" w:rsidP="00237810">
            <w:pPr>
              <w:jc w:val="center"/>
            </w:pPr>
            <w:r>
              <w:t>Perles</w:t>
            </w:r>
          </w:p>
        </w:tc>
        <w:tc>
          <w:tcPr>
            <w:tcW w:w="3442" w:type="dxa"/>
            <w:vAlign w:val="center"/>
          </w:tcPr>
          <w:p w14:paraId="16CC2316" w14:textId="5217DD8D" w:rsidR="0039435F" w:rsidRDefault="0039435F" w:rsidP="00237810">
            <w:pPr>
              <w:jc w:val="center"/>
              <w:cnfStyle w:val="000000100000" w:firstRow="0" w:lastRow="0" w:firstColumn="0" w:lastColumn="0" w:oddVBand="0" w:evenVBand="0" w:oddHBand="1" w:evenHBand="0" w:firstRowFirstColumn="0" w:firstRowLastColumn="0" w:lastRowFirstColumn="0" w:lastRowLastColumn="0"/>
            </w:pPr>
            <w:r>
              <w:t>Réservoir</w:t>
            </w:r>
          </w:p>
        </w:tc>
        <w:tc>
          <w:tcPr>
            <w:tcW w:w="3443" w:type="dxa"/>
            <w:vAlign w:val="center"/>
          </w:tcPr>
          <w:p w14:paraId="306AC621" w14:textId="2A64C9CA" w:rsidR="0039435F" w:rsidRDefault="0039435F" w:rsidP="00237810">
            <w:pPr>
              <w:keepNext/>
              <w:jc w:val="center"/>
              <w:cnfStyle w:val="000000100000" w:firstRow="0" w:lastRow="0" w:firstColumn="0" w:lastColumn="0" w:oddVBand="0" w:evenVBand="0" w:oddHBand="1" w:evenHBand="0" w:firstRowFirstColumn="0" w:firstRowLastColumn="0" w:lastRowFirstColumn="0" w:lastRowLastColumn="0"/>
            </w:pPr>
            <w:r>
              <w:t>100</w:t>
            </w:r>
          </w:p>
        </w:tc>
      </w:tr>
    </w:tbl>
    <w:p w14:paraId="24BF835C" w14:textId="77777777" w:rsidR="0039435F" w:rsidRDefault="0039435F" w:rsidP="0039435F">
      <w:pPr>
        <w:spacing w:before="0"/>
        <w:contextualSpacing w:val="0"/>
        <w:jc w:val="left"/>
      </w:pPr>
    </w:p>
    <w:p w14:paraId="24D64362" w14:textId="0CE2B2F9" w:rsidR="00BD7C0F" w:rsidRDefault="00BD7C0F" w:rsidP="00BD7C0F">
      <w:pPr>
        <w:pStyle w:val="Paragraphedeliste"/>
        <w:numPr>
          <w:ilvl w:val="0"/>
          <w:numId w:val="43"/>
        </w:numPr>
        <w:spacing w:before="0"/>
        <w:contextualSpacing w:val="0"/>
        <w:jc w:val="left"/>
      </w:pPr>
      <w:r>
        <w:t>Traitement :</w:t>
      </w:r>
      <w:r w:rsidR="005D38DF">
        <w:t xml:space="preserve"> Les eaux pompées sont désinfectées au chlore gazeux injecté dans la colonne de refoulement. </w:t>
      </w:r>
    </w:p>
    <w:p w14:paraId="4AE3DDBE" w14:textId="6FF8AD08" w:rsidR="00BD7C0F" w:rsidRDefault="00BD7C0F" w:rsidP="00BD7C0F">
      <w:pPr>
        <w:pStyle w:val="Paragraphedeliste"/>
        <w:numPr>
          <w:ilvl w:val="0"/>
          <w:numId w:val="43"/>
        </w:numPr>
        <w:spacing w:before="0"/>
        <w:contextualSpacing w:val="0"/>
        <w:jc w:val="left"/>
      </w:pPr>
      <w:r>
        <w:t>Équipement :</w:t>
      </w:r>
      <w:r w:rsidR="005D38DF">
        <w:t xml:space="preserve"> La station est équipée de deux pompes de refoulement de 21 m³/h fonctionnant en alternance.</w:t>
      </w:r>
    </w:p>
    <w:p w14:paraId="22BEA561" w14:textId="0CD5283C" w:rsidR="00BD7C0F" w:rsidRDefault="00BD7C0F" w:rsidP="00BD7C0F">
      <w:pPr>
        <w:pStyle w:val="Paragraphedeliste"/>
        <w:numPr>
          <w:ilvl w:val="0"/>
          <w:numId w:val="43"/>
        </w:numPr>
        <w:spacing w:before="0"/>
        <w:contextualSpacing w:val="0"/>
        <w:jc w:val="left"/>
      </w:pPr>
      <w:r>
        <w:t>Interconnexion :</w:t>
      </w:r>
      <w:r w:rsidR="005D38DF">
        <w:t xml:space="preserve"> Aucune interconnexion n’existe</w:t>
      </w:r>
    </w:p>
    <w:p w14:paraId="06DB4E89" w14:textId="2D41C874" w:rsidR="00BD7C0F" w:rsidRDefault="00BD7C0F" w:rsidP="00BD7C0F">
      <w:pPr>
        <w:pStyle w:val="Paragraphedeliste"/>
        <w:numPr>
          <w:ilvl w:val="0"/>
          <w:numId w:val="43"/>
        </w:numPr>
        <w:spacing w:before="0"/>
        <w:contextualSpacing w:val="0"/>
        <w:jc w:val="left"/>
      </w:pPr>
      <w:r>
        <w:t>Rendement du réseau :</w:t>
      </w:r>
      <w:r w:rsidR="00357454">
        <w:t xml:space="preserve"> rendement moyen de 58,1 %</w:t>
      </w:r>
    </w:p>
    <w:p w14:paraId="63ADB8AB" w14:textId="5AAD67C2" w:rsidR="00BD7C0F" w:rsidRDefault="00BD7C0F" w:rsidP="005424B6">
      <w:pPr>
        <w:pStyle w:val="Paragraphedeliste"/>
        <w:numPr>
          <w:ilvl w:val="0"/>
          <w:numId w:val="43"/>
        </w:numPr>
        <w:spacing w:before="0"/>
        <w:contextualSpacing w:val="0"/>
        <w:jc w:val="left"/>
      </w:pPr>
      <w:r>
        <w:t>Moyens de surveillance, d’alerte et solutions de substitution :</w:t>
      </w:r>
      <w:r w:rsidR="00B04943">
        <w:t xml:space="preserve"> </w:t>
      </w:r>
      <w:r w:rsidR="00B14290">
        <w:t xml:space="preserve">La gestion des installations est gérée par SUEZ </w:t>
      </w:r>
      <w:r w:rsidR="00B204AC">
        <w:t>q</w:t>
      </w:r>
      <w:r w:rsidR="00B14290">
        <w:t>ui a mis en place une télésurveillance. Seul le réservoir de Perles n’est pas équipé d’un système de télésurveillance. La surveillance qualitative est assurée par un analyseur de chlore en continu installé sur le site de prélèvement.</w:t>
      </w:r>
    </w:p>
    <w:p w14:paraId="7B14BB30" w14:textId="77777777" w:rsidR="00564C7D" w:rsidRDefault="00564C7D" w:rsidP="003C6CAF">
      <w:pPr>
        <w:pStyle w:val="Paragraphedeliste"/>
        <w:spacing w:before="0"/>
        <w:ind w:left="720"/>
        <w:contextualSpacing w:val="0"/>
        <w:jc w:val="left"/>
      </w:pPr>
    </w:p>
    <w:p w14:paraId="1A9250FD" w14:textId="1329DE1F" w:rsidR="009801C7" w:rsidRDefault="009801C7" w:rsidP="009801C7">
      <w:pPr>
        <w:pStyle w:val="Titre2"/>
      </w:pPr>
      <w:bookmarkStart w:id="13" w:name="_Toc141717632"/>
      <w:r>
        <w:t>Besoins en eau de la collectivité</w:t>
      </w:r>
      <w:bookmarkEnd w:id="13"/>
    </w:p>
    <w:p w14:paraId="7A39BDB8" w14:textId="23D1B98F" w:rsidR="009801C7" w:rsidRDefault="00237810" w:rsidP="009801C7">
      <w:pPr>
        <w:pStyle w:val="Titre3"/>
      </w:pPr>
      <w:bookmarkStart w:id="14" w:name="_Toc141717633"/>
      <w:r>
        <w:t>Prélèvements</w:t>
      </w:r>
      <w:bookmarkEnd w:id="14"/>
      <w:r>
        <w:t xml:space="preserve"> </w:t>
      </w:r>
    </w:p>
    <w:p w14:paraId="60381C85" w14:textId="20DCA966" w:rsidR="00EB2842" w:rsidRDefault="00EB2842" w:rsidP="006200DA">
      <w:pPr>
        <w:spacing w:before="0"/>
        <w:contextualSpacing w:val="0"/>
        <w:jc w:val="center"/>
      </w:pPr>
      <w:r>
        <w:rPr>
          <w:noProof/>
        </w:rPr>
        <w:drawing>
          <wp:inline distT="0" distB="0" distL="0" distR="0" wp14:anchorId="31A2BE1F" wp14:editId="6324AFD2">
            <wp:extent cx="3919083" cy="2511696"/>
            <wp:effectExtent l="0" t="0" r="5715" b="3175"/>
            <wp:docPr id="653908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0622" cy="2519092"/>
                    </a:xfrm>
                    <a:prstGeom prst="rect">
                      <a:avLst/>
                    </a:prstGeom>
                    <a:noFill/>
                  </pic:spPr>
                </pic:pic>
              </a:graphicData>
            </a:graphic>
          </wp:inline>
        </w:drawing>
      </w:r>
    </w:p>
    <w:p w14:paraId="17DCBD15" w14:textId="632FB243" w:rsidR="00C07BEB" w:rsidRDefault="00C07BEB" w:rsidP="00C07BEB">
      <w:pPr>
        <w:pStyle w:val="Lgende"/>
      </w:pPr>
      <w:bookmarkStart w:id="15" w:name="_Toc141717671"/>
      <w:r>
        <w:t xml:space="preserve">Figure </w:t>
      </w:r>
      <w:fldSimple w:instr=" SEQ Figure \* ARABIC ">
        <w:r w:rsidR="00DC6659">
          <w:rPr>
            <w:noProof/>
          </w:rPr>
          <w:t>3</w:t>
        </w:r>
      </w:fldSimple>
      <w:r>
        <w:t xml:space="preserve"> : </w:t>
      </w:r>
      <w:r w:rsidR="006200DA">
        <w:t>Evolution des v</w:t>
      </w:r>
      <w:r w:rsidRPr="0095188D">
        <w:t>olumes prélevés annuellement entre 2009 et 20</w:t>
      </w:r>
      <w:r w:rsidR="00EB2842">
        <w:t>21</w:t>
      </w:r>
      <w:r w:rsidRPr="0095188D">
        <w:t xml:space="preserve"> sur le </w:t>
      </w:r>
      <w:r>
        <w:t>captage</w:t>
      </w:r>
      <w:bookmarkEnd w:id="15"/>
    </w:p>
    <w:p w14:paraId="5389177C" w14:textId="77777777" w:rsidR="001D3237" w:rsidRDefault="001D3237" w:rsidP="00C07BEB"/>
    <w:p w14:paraId="7AB29BB3" w14:textId="24A08C33" w:rsidR="001D3237" w:rsidRDefault="00C07BEB" w:rsidP="00C07BEB">
      <w:r>
        <w:t>On constate que depuis 201</w:t>
      </w:r>
      <w:r w:rsidR="00CD30C7">
        <w:t>4</w:t>
      </w:r>
      <w:r>
        <w:t>, les volumes prélevés sont en augmentation</w:t>
      </w:r>
      <w:r w:rsidR="001D3237">
        <w:t xml:space="preserve"> et atteignent les volumes prélevés entre 2009 et </w:t>
      </w:r>
      <w:r w:rsidR="00CD30C7">
        <w:t xml:space="preserve">2011. </w:t>
      </w:r>
    </w:p>
    <w:p w14:paraId="3E2F4DC7" w14:textId="7A46265C" w:rsidR="00E941BF" w:rsidRDefault="00E941BF" w:rsidP="00C07BEB">
      <w:r>
        <w:t>Les volumes prélevés au droit du captage sont présentés ci-dessous :</w:t>
      </w:r>
    </w:p>
    <w:p w14:paraId="02A6690D" w14:textId="2D808C08" w:rsidR="00E941BF" w:rsidRDefault="00E941BF" w:rsidP="00E941BF">
      <w:pPr>
        <w:jc w:val="center"/>
      </w:pPr>
    </w:p>
    <w:p w14:paraId="1848CE6C" w14:textId="1B9CA964" w:rsidR="007978BB" w:rsidRDefault="007978BB" w:rsidP="00E941BF">
      <w:pPr>
        <w:jc w:val="center"/>
      </w:pPr>
      <w:r w:rsidRPr="007978BB">
        <w:rPr>
          <w:noProof/>
        </w:rPr>
        <w:drawing>
          <wp:inline distT="0" distB="0" distL="0" distR="0" wp14:anchorId="3C084DF3" wp14:editId="641B2476">
            <wp:extent cx="6480175" cy="63373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633730"/>
                    </a:xfrm>
                    <a:prstGeom prst="rect">
                      <a:avLst/>
                    </a:prstGeom>
                    <a:noFill/>
                    <a:ln>
                      <a:noFill/>
                    </a:ln>
                  </pic:spPr>
                </pic:pic>
              </a:graphicData>
            </a:graphic>
          </wp:inline>
        </w:drawing>
      </w:r>
    </w:p>
    <w:p w14:paraId="432D0EF9" w14:textId="437563BA" w:rsidR="00E941BF" w:rsidRDefault="00E941BF" w:rsidP="00E941BF">
      <w:pPr>
        <w:pStyle w:val="Lgende"/>
      </w:pPr>
      <w:bookmarkStart w:id="16" w:name="_Toc141717672"/>
      <w:r>
        <w:t xml:space="preserve">Figure </w:t>
      </w:r>
      <w:fldSimple w:instr=" SEQ Figure \* ARABIC ">
        <w:r w:rsidR="00DC6659">
          <w:rPr>
            <w:noProof/>
          </w:rPr>
          <w:t>4</w:t>
        </w:r>
      </w:fldSimple>
      <w:r>
        <w:t xml:space="preserve"> : Prélèvement</w:t>
      </w:r>
      <w:r w:rsidR="006200DA">
        <w:t>s</w:t>
      </w:r>
      <w:r w:rsidRPr="004B33A0">
        <w:t xml:space="preserve"> en eau </w:t>
      </w:r>
      <w:r>
        <w:t>réalisé</w:t>
      </w:r>
      <w:r w:rsidR="006200DA">
        <w:t>s</w:t>
      </w:r>
      <w:r w:rsidRPr="004B33A0">
        <w:t xml:space="preserve"> </w:t>
      </w:r>
      <w:r w:rsidR="006200DA">
        <w:t>au</w:t>
      </w:r>
      <w:r w:rsidRPr="004B33A0">
        <w:t xml:space="preserve"> </w:t>
      </w:r>
      <w:r>
        <w:t>captage</w:t>
      </w:r>
      <w:r w:rsidR="006200DA">
        <w:t xml:space="preserve"> entre 2009 et 2018</w:t>
      </w:r>
      <w:bookmarkEnd w:id="16"/>
    </w:p>
    <w:p w14:paraId="0FE4B379" w14:textId="1D945F7E" w:rsidR="00E941BF" w:rsidRDefault="00E941BF" w:rsidP="00C07BEB"/>
    <w:p w14:paraId="6020250F" w14:textId="14590013" w:rsidR="005424B6" w:rsidRDefault="006200DA" w:rsidP="00C07BEB">
      <w:pPr>
        <w:rPr>
          <w:b/>
          <w:bCs/>
        </w:rPr>
      </w:pPr>
      <w:r w:rsidRPr="006200DA">
        <w:rPr>
          <w:b/>
          <w:bCs/>
        </w:rPr>
        <w:t>Sur les dernières années, les volumes prélevés étaient de :</w:t>
      </w:r>
    </w:p>
    <w:p w14:paraId="2FDDBFC6" w14:textId="3564A422" w:rsidR="006200DA" w:rsidRPr="006200DA" w:rsidRDefault="006200DA" w:rsidP="00C07BEB">
      <w:pPr>
        <w:rPr>
          <w:b/>
          <w:bCs/>
        </w:rPr>
      </w:pPr>
    </w:p>
    <w:tbl>
      <w:tblPr>
        <w:tblStyle w:val="TableauGrille4-Accentuation11"/>
        <w:tblW w:w="6080" w:type="dxa"/>
        <w:jc w:val="center"/>
        <w:tblLook w:val="04A0" w:firstRow="1" w:lastRow="0" w:firstColumn="1" w:lastColumn="0" w:noHBand="0" w:noVBand="1"/>
      </w:tblPr>
      <w:tblGrid>
        <w:gridCol w:w="2480"/>
        <w:gridCol w:w="1200"/>
        <w:gridCol w:w="1200"/>
        <w:gridCol w:w="1200"/>
      </w:tblGrid>
      <w:tr w:rsidR="006200DA" w:rsidRPr="006200DA" w14:paraId="5B260237" w14:textId="2146F928" w:rsidTr="006200D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1FC3F66F" w14:textId="70F96DE9" w:rsidR="006200DA" w:rsidRPr="006200DA" w:rsidRDefault="006200DA" w:rsidP="006200DA">
            <w:pPr>
              <w:spacing w:before="0"/>
              <w:contextualSpacing w:val="0"/>
              <w:jc w:val="left"/>
              <w:rPr>
                <w:rFonts w:ascii="Times New Roman" w:hAnsi="Times New Roman"/>
                <w:szCs w:val="22"/>
              </w:rPr>
            </w:pPr>
          </w:p>
        </w:tc>
        <w:tc>
          <w:tcPr>
            <w:tcW w:w="1200" w:type="dxa"/>
            <w:noWrap/>
            <w:hideMark/>
          </w:tcPr>
          <w:p w14:paraId="3BD1B227" w14:textId="444211EC" w:rsidR="006200DA" w:rsidRPr="006200DA" w:rsidRDefault="006200DA" w:rsidP="006200DA">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2019</w:t>
            </w:r>
          </w:p>
        </w:tc>
        <w:tc>
          <w:tcPr>
            <w:tcW w:w="1200" w:type="dxa"/>
            <w:noWrap/>
            <w:hideMark/>
          </w:tcPr>
          <w:p w14:paraId="76AC53FD" w14:textId="30A4D3EE" w:rsidR="006200DA" w:rsidRPr="006200DA" w:rsidRDefault="006200DA" w:rsidP="006200DA">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2020</w:t>
            </w:r>
          </w:p>
        </w:tc>
        <w:tc>
          <w:tcPr>
            <w:tcW w:w="1200" w:type="dxa"/>
            <w:noWrap/>
            <w:hideMark/>
          </w:tcPr>
          <w:p w14:paraId="4C1EF83C" w14:textId="7BAC6FB9" w:rsidR="006200DA" w:rsidRPr="006200DA" w:rsidRDefault="006200DA" w:rsidP="006200DA">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2021</w:t>
            </w:r>
          </w:p>
        </w:tc>
      </w:tr>
      <w:tr w:rsidR="006200DA" w:rsidRPr="006200DA" w14:paraId="025153B5" w14:textId="1D4CB04D" w:rsidTr="006200D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5C2FF1D0" w14:textId="05734229" w:rsidR="006200DA" w:rsidRPr="006200DA" w:rsidRDefault="006200DA" w:rsidP="006200DA">
            <w:pPr>
              <w:spacing w:before="0"/>
              <w:contextualSpacing w:val="0"/>
              <w:jc w:val="left"/>
              <w:rPr>
                <w:rFonts w:cs="Calibri"/>
                <w:color w:val="000000"/>
                <w:szCs w:val="22"/>
              </w:rPr>
            </w:pPr>
            <w:r w:rsidRPr="006200DA">
              <w:rPr>
                <w:rFonts w:cs="Calibri"/>
                <w:color w:val="000000"/>
                <w:szCs w:val="22"/>
              </w:rPr>
              <w:t>Volumes prélevés</w:t>
            </w:r>
          </w:p>
        </w:tc>
        <w:tc>
          <w:tcPr>
            <w:tcW w:w="1200" w:type="dxa"/>
            <w:noWrap/>
            <w:hideMark/>
          </w:tcPr>
          <w:p w14:paraId="365C9FBD" w14:textId="503611FE"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6200DA">
              <w:rPr>
                <w:rFonts w:cs="Calibri"/>
                <w:color w:val="000000"/>
                <w:szCs w:val="22"/>
              </w:rPr>
              <w:t>61 137 m</w:t>
            </w:r>
            <w:r w:rsidRPr="006200DA">
              <w:rPr>
                <w:rFonts w:cs="Calibri"/>
                <w:color w:val="000000"/>
                <w:szCs w:val="22"/>
                <w:vertAlign w:val="superscript"/>
              </w:rPr>
              <w:t>3</w:t>
            </w:r>
          </w:p>
        </w:tc>
        <w:tc>
          <w:tcPr>
            <w:tcW w:w="1200" w:type="dxa"/>
            <w:noWrap/>
            <w:hideMark/>
          </w:tcPr>
          <w:p w14:paraId="1A68F413" w14:textId="768FD243"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6200DA">
              <w:rPr>
                <w:rFonts w:cs="Calibri"/>
                <w:color w:val="000000"/>
                <w:szCs w:val="22"/>
              </w:rPr>
              <w:t>59 867 m</w:t>
            </w:r>
            <w:r w:rsidRPr="006200DA">
              <w:rPr>
                <w:rFonts w:cs="Calibri"/>
                <w:color w:val="000000"/>
                <w:szCs w:val="22"/>
                <w:vertAlign w:val="superscript"/>
              </w:rPr>
              <w:t>3</w:t>
            </w:r>
          </w:p>
        </w:tc>
        <w:tc>
          <w:tcPr>
            <w:tcW w:w="1200" w:type="dxa"/>
            <w:noWrap/>
            <w:hideMark/>
          </w:tcPr>
          <w:p w14:paraId="47682B48" w14:textId="2EE188DF"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6200DA">
              <w:rPr>
                <w:rFonts w:cs="Calibri"/>
                <w:color w:val="000000"/>
                <w:szCs w:val="22"/>
              </w:rPr>
              <w:t>60 753 m</w:t>
            </w:r>
            <w:r w:rsidRPr="006200DA">
              <w:rPr>
                <w:rFonts w:cs="Calibri"/>
                <w:color w:val="000000"/>
                <w:szCs w:val="22"/>
                <w:vertAlign w:val="superscript"/>
              </w:rPr>
              <w:t>3</w:t>
            </w:r>
          </w:p>
        </w:tc>
      </w:tr>
    </w:tbl>
    <w:p w14:paraId="4ED65CB1" w14:textId="51C2D9B9" w:rsidR="006200DA" w:rsidRDefault="006200DA" w:rsidP="006200DA">
      <w:pPr>
        <w:pStyle w:val="Lgende"/>
      </w:pPr>
      <w:bookmarkStart w:id="17" w:name="_Toc141717673"/>
      <w:r>
        <w:t xml:space="preserve">Figure </w:t>
      </w:r>
      <w:fldSimple w:instr=" SEQ Figure \* ARABIC ">
        <w:r w:rsidR="00DC6659">
          <w:rPr>
            <w:noProof/>
          </w:rPr>
          <w:t>5</w:t>
        </w:r>
      </w:fldSimple>
      <w:r>
        <w:t xml:space="preserve"> : Prélèvements</w:t>
      </w:r>
      <w:r w:rsidRPr="004B33A0">
        <w:t xml:space="preserve"> en eau </w:t>
      </w:r>
      <w:r>
        <w:t>réalisés</w:t>
      </w:r>
      <w:r w:rsidRPr="004B33A0">
        <w:t xml:space="preserve"> </w:t>
      </w:r>
      <w:r>
        <w:t>au</w:t>
      </w:r>
      <w:r w:rsidRPr="004B33A0">
        <w:t xml:space="preserve"> </w:t>
      </w:r>
      <w:r>
        <w:t>captage entre 2019 et 2021</w:t>
      </w:r>
      <w:bookmarkEnd w:id="17"/>
    </w:p>
    <w:p w14:paraId="62CE02A1" w14:textId="412AA5A1" w:rsidR="005424B6" w:rsidRDefault="005424B6" w:rsidP="00C07BEB"/>
    <w:p w14:paraId="386A901D" w14:textId="5B861358" w:rsidR="001D3237" w:rsidRDefault="001D3237" w:rsidP="001D3237">
      <w:pPr>
        <w:pStyle w:val="Titre3"/>
      </w:pPr>
      <w:bookmarkStart w:id="18" w:name="_Toc141717634"/>
      <w:r>
        <w:t>Volumes consommes</w:t>
      </w:r>
      <w:bookmarkEnd w:id="18"/>
      <w:r>
        <w:t xml:space="preserve"> </w:t>
      </w:r>
    </w:p>
    <w:p w14:paraId="40BCC6FB" w14:textId="25FB4BE4" w:rsidR="001D3237" w:rsidRDefault="001D3237" w:rsidP="001D3237">
      <w:r>
        <w:t>Le graphique suivant présente l’évolution des volumes consommés ces dernières années. Les volumes consommés correspondent aux volumes facturés aux abonnés de 2009 à 2018.</w:t>
      </w:r>
    </w:p>
    <w:p w14:paraId="349B265F" w14:textId="3F1BDB5C" w:rsidR="001D3237" w:rsidRDefault="001D3237" w:rsidP="001D3237"/>
    <w:p w14:paraId="0C6993C1" w14:textId="31814A95" w:rsidR="003F5609" w:rsidRDefault="003F5609" w:rsidP="006200DA">
      <w:pPr>
        <w:jc w:val="center"/>
      </w:pPr>
      <w:r>
        <w:rPr>
          <w:noProof/>
        </w:rPr>
        <w:drawing>
          <wp:inline distT="0" distB="0" distL="0" distR="0" wp14:anchorId="585C9C9B" wp14:editId="71302FEF">
            <wp:extent cx="5339080" cy="3564279"/>
            <wp:effectExtent l="0" t="0" r="0" b="0"/>
            <wp:docPr id="16533591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9080" cy="3564279"/>
                    </a:xfrm>
                    <a:prstGeom prst="rect">
                      <a:avLst/>
                    </a:prstGeom>
                    <a:noFill/>
                  </pic:spPr>
                </pic:pic>
              </a:graphicData>
            </a:graphic>
          </wp:inline>
        </w:drawing>
      </w:r>
    </w:p>
    <w:p w14:paraId="13FA67E1" w14:textId="2EAE938D" w:rsidR="001D3237" w:rsidRDefault="00EB184F" w:rsidP="00EB184F">
      <w:pPr>
        <w:pStyle w:val="Lgende"/>
      </w:pPr>
      <w:bookmarkStart w:id="19" w:name="_Toc141717674"/>
      <w:r>
        <w:t xml:space="preserve">Figure </w:t>
      </w:r>
      <w:fldSimple w:instr=" SEQ Figure \* ARABIC ">
        <w:r w:rsidR="00DC6659">
          <w:rPr>
            <w:noProof/>
          </w:rPr>
          <w:t>6</w:t>
        </w:r>
      </w:fldSimple>
      <w:r>
        <w:t xml:space="preserve"> : </w:t>
      </w:r>
      <w:r w:rsidRPr="00AA56E4">
        <w:t>Volumes annuels consommés</w:t>
      </w:r>
      <w:r w:rsidR="006200DA">
        <w:t xml:space="preserve"> entre 2009 et 20</w:t>
      </w:r>
      <w:r w:rsidR="003F5609">
        <w:t>21</w:t>
      </w:r>
      <w:bookmarkEnd w:id="19"/>
    </w:p>
    <w:p w14:paraId="5E977F38" w14:textId="10D9C9C2" w:rsidR="00CD30C7" w:rsidRPr="00CD30C7" w:rsidRDefault="00CD30C7" w:rsidP="00CD30C7">
      <w:pPr>
        <w:rPr>
          <w:rFonts w:ascii="PMingLiU-ExtB" w:eastAsia="PMingLiU-ExtB" w:hAnsi="PMingLiU-ExtB" w:cs="PMingLiU-ExtB"/>
        </w:rPr>
      </w:pPr>
      <w:r>
        <w:t>Les volumes consommés s’établissent autour de 45 000 m</w:t>
      </w:r>
      <w:r w:rsidRPr="00B159B2">
        <w:rPr>
          <w:vertAlign w:val="superscript"/>
        </w:rPr>
        <w:t>3</w:t>
      </w:r>
      <w:r>
        <w:t>/an. Depuis 2012 la consommation semble se stabiliser autour de 40 000 m³.</w:t>
      </w:r>
    </w:p>
    <w:p w14:paraId="74F87EA0" w14:textId="77777777" w:rsidR="00CD30C7" w:rsidRDefault="00CD30C7" w:rsidP="00CD30C7"/>
    <w:p w14:paraId="7C1EC6EB" w14:textId="39FA2F19" w:rsidR="00CD30C7" w:rsidRDefault="00CD30C7" w:rsidP="00CD30C7">
      <w:r>
        <w:t>Les volumes de consommation totaux par année sont présentés ci-dessous :</w:t>
      </w:r>
    </w:p>
    <w:p w14:paraId="4DEDAD7E" w14:textId="77777777" w:rsidR="001F24B0" w:rsidRDefault="001F24B0" w:rsidP="00CD30C7"/>
    <w:p w14:paraId="06E1F832" w14:textId="3225ABB1" w:rsidR="001D3237" w:rsidRDefault="001F24B0" w:rsidP="001F24B0">
      <w:pPr>
        <w:jc w:val="center"/>
      </w:pPr>
      <w:r w:rsidRPr="001F24B0">
        <w:rPr>
          <w:noProof/>
        </w:rPr>
        <w:lastRenderedPageBreak/>
        <w:drawing>
          <wp:inline distT="0" distB="0" distL="0" distR="0" wp14:anchorId="749CE025" wp14:editId="1C341189">
            <wp:extent cx="6191250" cy="5905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590550"/>
                    </a:xfrm>
                    <a:prstGeom prst="rect">
                      <a:avLst/>
                    </a:prstGeom>
                    <a:noFill/>
                    <a:ln>
                      <a:noFill/>
                    </a:ln>
                  </pic:spPr>
                </pic:pic>
              </a:graphicData>
            </a:graphic>
          </wp:inline>
        </w:drawing>
      </w:r>
    </w:p>
    <w:p w14:paraId="698F341A" w14:textId="14452F3B" w:rsidR="00CD30C7" w:rsidRDefault="00CD30C7" w:rsidP="00CD30C7">
      <w:pPr>
        <w:pStyle w:val="Lgende"/>
      </w:pPr>
      <w:bookmarkStart w:id="20" w:name="_Toc141717675"/>
      <w:r>
        <w:t xml:space="preserve">Figure </w:t>
      </w:r>
      <w:fldSimple w:instr=" SEQ Figure \* ARABIC ">
        <w:r w:rsidR="00DC6659">
          <w:rPr>
            <w:noProof/>
          </w:rPr>
          <w:t>7</w:t>
        </w:r>
      </w:fldSimple>
      <w:r>
        <w:t xml:space="preserve"> : </w:t>
      </w:r>
      <w:r w:rsidRPr="004B33A0">
        <w:t xml:space="preserve">Consommation en eau globale des communes alimentées par le </w:t>
      </w:r>
      <w:r>
        <w:t>captage</w:t>
      </w:r>
      <w:r w:rsidR="006200DA">
        <w:t xml:space="preserve"> entre 2009 et 2018</w:t>
      </w:r>
      <w:bookmarkEnd w:id="20"/>
    </w:p>
    <w:p w14:paraId="5A8DBAB7" w14:textId="77777777" w:rsidR="006200DA" w:rsidRDefault="006200DA" w:rsidP="006200DA"/>
    <w:p w14:paraId="0A40EE0D" w14:textId="06A69C11" w:rsidR="006200DA" w:rsidRPr="006200DA" w:rsidRDefault="006200DA" w:rsidP="006200DA">
      <w:pPr>
        <w:rPr>
          <w:b/>
          <w:bCs/>
        </w:rPr>
      </w:pPr>
      <w:r w:rsidRPr="006200DA">
        <w:rPr>
          <w:b/>
          <w:bCs/>
        </w:rPr>
        <w:t>Sur les dernières années, les volumes consommés étaient de :</w:t>
      </w:r>
    </w:p>
    <w:p w14:paraId="40BDE236" w14:textId="77777777" w:rsidR="006200DA" w:rsidRDefault="006200DA" w:rsidP="006200DA"/>
    <w:tbl>
      <w:tblPr>
        <w:tblStyle w:val="TableauGrille4-Accentuation11"/>
        <w:tblW w:w="6080" w:type="dxa"/>
        <w:jc w:val="center"/>
        <w:tblLook w:val="04A0" w:firstRow="1" w:lastRow="0" w:firstColumn="1" w:lastColumn="0" w:noHBand="0" w:noVBand="1"/>
      </w:tblPr>
      <w:tblGrid>
        <w:gridCol w:w="2480"/>
        <w:gridCol w:w="1200"/>
        <w:gridCol w:w="1200"/>
        <w:gridCol w:w="1200"/>
      </w:tblGrid>
      <w:tr w:rsidR="006200DA" w:rsidRPr="006200DA" w14:paraId="461AA5AD" w14:textId="77777777" w:rsidTr="00082E8E">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77F92DF4" w14:textId="77777777" w:rsidR="006200DA" w:rsidRPr="006200DA" w:rsidRDefault="006200DA" w:rsidP="00082E8E">
            <w:pPr>
              <w:spacing w:before="0"/>
              <w:contextualSpacing w:val="0"/>
              <w:jc w:val="left"/>
              <w:rPr>
                <w:rFonts w:ascii="Times New Roman" w:hAnsi="Times New Roman"/>
                <w:szCs w:val="22"/>
              </w:rPr>
            </w:pPr>
          </w:p>
        </w:tc>
        <w:tc>
          <w:tcPr>
            <w:tcW w:w="1200" w:type="dxa"/>
            <w:noWrap/>
            <w:hideMark/>
          </w:tcPr>
          <w:p w14:paraId="2D64E38D" w14:textId="77777777" w:rsidR="006200DA" w:rsidRPr="006200DA" w:rsidRDefault="006200DA" w:rsidP="00082E8E">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2019</w:t>
            </w:r>
          </w:p>
        </w:tc>
        <w:tc>
          <w:tcPr>
            <w:tcW w:w="1200" w:type="dxa"/>
            <w:noWrap/>
            <w:hideMark/>
          </w:tcPr>
          <w:p w14:paraId="127A6015" w14:textId="77777777" w:rsidR="006200DA" w:rsidRPr="006200DA" w:rsidRDefault="006200DA" w:rsidP="00082E8E">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2020</w:t>
            </w:r>
          </w:p>
        </w:tc>
        <w:tc>
          <w:tcPr>
            <w:tcW w:w="1200" w:type="dxa"/>
            <w:noWrap/>
            <w:hideMark/>
          </w:tcPr>
          <w:p w14:paraId="7BC4C085" w14:textId="77777777" w:rsidR="006200DA" w:rsidRPr="006200DA" w:rsidRDefault="006200DA" w:rsidP="00082E8E">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2021</w:t>
            </w:r>
          </w:p>
        </w:tc>
      </w:tr>
      <w:tr w:rsidR="006200DA" w:rsidRPr="006200DA" w14:paraId="671D328A" w14:textId="77777777" w:rsidTr="00082E8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0752C554" w14:textId="019F5E62" w:rsidR="006200DA" w:rsidRPr="006200DA" w:rsidRDefault="006200DA" w:rsidP="006200DA">
            <w:pPr>
              <w:spacing w:before="0"/>
              <w:contextualSpacing w:val="0"/>
              <w:jc w:val="left"/>
              <w:rPr>
                <w:rFonts w:cs="Calibri"/>
                <w:color w:val="000000"/>
                <w:szCs w:val="22"/>
              </w:rPr>
            </w:pPr>
            <w:r w:rsidRPr="00D439EE">
              <w:t>Volumes consommés</w:t>
            </w:r>
          </w:p>
        </w:tc>
        <w:tc>
          <w:tcPr>
            <w:tcW w:w="1200" w:type="dxa"/>
            <w:noWrap/>
            <w:hideMark/>
          </w:tcPr>
          <w:p w14:paraId="0D68D513" w14:textId="178E9B2C"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D439EE">
              <w:t>39 918 m3</w:t>
            </w:r>
          </w:p>
        </w:tc>
        <w:tc>
          <w:tcPr>
            <w:tcW w:w="1200" w:type="dxa"/>
            <w:noWrap/>
            <w:hideMark/>
          </w:tcPr>
          <w:p w14:paraId="09C2FE2A" w14:textId="3AF42F2D"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D439EE">
              <w:t>39 728 m3</w:t>
            </w:r>
          </w:p>
        </w:tc>
        <w:tc>
          <w:tcPr>
            <w:tcW w:w="1200" w:type="dxa"/>
            <w:noWrap/>
            <w:hideMark/>
          </w:tcPr>
          <w:p w14:paraId="189D56F2" w14:textId="7C4D952C"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D439EE">
              <w:t>40 424 m3</w:t>
            </w:r>
          </w:p>
        </w:tc>
      </w:tr>
    </w:tbl>
    <w:p w14:paraId="6628D3EA" w14:textId="47ED26FA" w:rsidR="006200DA" w:rsidRDefault="006200DA" w:rsidP="006200DA">
      <w:pPr>
        <w:pStyle w:val="Lgende"/>
      </w:pPr>
      <w:bookmarkStart w:id="21" w:name="_Toc141717676"/>
      <w:r>
        <w:t xml:space="preserve">Figure </w:t>
      </w:r>
      <w:fldSimple w:instr=" SEQ Figure \* ARABIC ">
        <w:r w:rsidR="00DC6659">
          <w:rPr>
            <w:noProof/>
          </w:rPr>
          <w:t>8</w:t>
        </w:r>
      </w:fldSimple>
      <w:r>
        <w:t xml:space="preserve"> : Volumes consommés</w:t>
      </w:r>
      <w:r w:rsidRPr="004B33A0">
        <w:t xml:space="preserve"> </w:t>
      </w:r>
      <w:r>
        <w:t>entre 2019 et 2021</w:t>
      </w:r>
      <w:bookmarkEnd w:id="21"/>
    </w:p>
    <w:p w14:paraId="28D75A9D" w14:textId="68BC1040" w:rsidR="00CD30C7" w:rsidRDefault="00CD30C7" w:rsidP="00CD30C7"/>
    <w:p w14:paraId="11C85194" w14:textId="30120229" w:rsidR="00CD30C7" w:rsidRDefault="00CD30C7" w:rsidP="00CD30C7">
      <w:pPr>
        <w:pStyle w:val="Titre3"/>
      </w:pPr>
      <w:bookmarkStart w:id="22" w:name="_Toc141717635"/>
      <w:r>
        <w:t>Rendement du réseau</w:t>
      </w:r>
      <w:bookmarkEnd w:id="22"/>
    </w:p>
    <w:p w14:paraId="7BB47E5D" w14:textId="73676932" w:rsidR="00CD30C7" w:rsidRDefault="00CD30C7" w:rsidP="00CD30C7">
      <w:r>
        <w:t>Le rendement du réseau est en baisse depuis 201</w:t>
      </w:r>
      <w:r w:rsidR="00357454">
        <w:t>4</w:t>
      </w:r>
      <w:r>
        <w:t xml:space="preserve">. La moyenne du rendement sur la période 2009-2018 est de </w:t>
      </w:r>
      <w:r w:rsidR="00357454">
        <w:t>58,1</w:t>
      </w:r>
      <w:r>
        <w:t> %.</w:t>
      </w:r>
    </w:p>
    <w:p w14:paraId="79F13268" w14:textId="40DC421D" w:rsidR="00CD30C7" w:rsidRDefault="001F24B0" w:rsidP="001F24B0">
      <w:pPr>
        <w:jc w:val="center"/>
      </w:pPr>
      <w:r w:rsidRPr="001F24B0">
        <w:rPr>
          <w:noProof/>
        </w:rPr>
        <w:drawing>
          <wp:inline distT="0" distB="0" distL="0" distR="0" wp14:anchorId="73470298" wp14:editId="04CEB6DB">
            <wp:extent cx="6191250" cy="5619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561975"/>
                    </a:xfrm>
                    <a:prstGeom prst="rect">
                      <a:avLst/>
                    </a:prstGeom>
                    <a:noFill/>
                    <a:ln>
                      <a:noFill/>
                    </a:ln>
                  </pic:spPr>
                </pic:pic>
              </a:graphicData>
            </a:graphic>
          </wp:inline>
        </w:drawing>
      </w:r>
    </w:p>
    <w:p w14:paraId="4FB826FB" w14:textId="3813B124" w:rsidR="00CD30C7" w:rsidRDefault="00CD30C7" w:rsidP="00CD30C7">
      <w:pPr>
        <w:pStyle w:val="Lgende"/>
      </w:pPr>
      <w:bookmarkStart w:id="23" w:name="_Toc141717677"/>
      <w:r>
        <w:t xml:space="preserve">Figure </w:t>
      </w:r>
      <w:fldSimple w:instr=" SEQ Figure \* ARABIC ">
        <w:r w:rsidR="00DC6659">
          <w:rPr>
            <w:noProof/>
          </w:rPr>
          <w:t>9</w:t>
        </w:r>
      </w:fldSimple>
      <w:r>
        <w:t xml:space="preserve">: </w:t>
      </w:r>
      <w:r w:rsidRPr="00BF40CB">
        <w:t>Evolution du rendement du réseau d'eau potable</w:t>
      </w:r>
      <w:r w:rsidR="006200DA">
        <w:t xml:space="preserve"> entre 2009 et 2018</w:t>
      </w:r>
      <w:bookmarkEnd w:id="23"/>
    </w:p>
    <w:p w14:paraId="443BF0D0" w14:textId="354F906E" w:rsidR="006200DA" w:rsidRPr="006200DA" w:rsidRDefault="006200DA" w:rsidP="006200DA">
      <w:pPr>
        <w:rPr>
          <w:b/>
          <w:bCs/>
        </w:rPr>
      </w:pPr>
      <w:r w:rsidRPr="006200DA">
        <w:rPr>
          <w:b/>
          <w:bCs/>
        </w:rPr>
        <w:t>Sur les dernières années</w:t>
      </w:r>
      <w:r>
        <w:rPr>
          <w:b/>
          <w:bCs/>
        </w:rPr>
        <w:t>, le rendement du réseau</w:t>
      </w:r>
      <w:r w:rsidRPr="006200DA">
        <w:rPr>
          <w:b/>
          <w:bCs/>
        </w:rPr>
        <w:t xml:space="preserve"> était de :</w:t>
      </w:r>
    </w:p>
    <w:p w14:paraId="4A922C7C" w14:textId="77777777" w:rsidR="006200DA" w:rsidRDefault="006200DA" w:rsidP="006200DA"/>
    <w:tbl>
      <w:tblPr>
        <w:tblStyle w:val="TableauGrille4-Accentuation11"/>
        <w:tblW w:w="6080" w:type="dxa"/>
        <w:jc w:val="center"/>
        <w:tblLook w:val="04A0" w:firstRow="1" w:lastRow="0" w:firstColumn="1" w:lastColumn="0" w:noHBand="0" w:noVBand="1"/>
      </w:tblPr>
      <w:tblGrid>
        <w:gridCol w:w="2480"/>
        <w:gridCol w:w="1200"/>
        <w:gridCol w:w="1200"/>
        <w:gridCol w:w="1200"/>
      </w:tblGrid>
      <w:tr w:rsidR="006200DA" w:rsidRPr="006200DA" w14:paraId="116ACF5E" w14:textId="77777777" w:rsidTr="00082E8E">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64C1717A" w14:textId="77777777" w:rsidR="006200DA" w:rsidRPr="006200DA" w:rsidRDefault="006200DA" w:rsidP="00082E8E">
            <w:pPr>
              <w:spacing w:before="0"/>
              <w:contextualSpacing w:val="0"/>
              <w:jc w:val="left"/>
              <w:rPr>
                <w:rFonts w:ascii="Times New Roman" w:hAnsi="Times New Roman"/>
                <w:szCs w:val="22"/>
              </w:rPr>
            </w:pPr>
          </w:p>
        </w:tc>
        <w:tc>
          <w:tcPr>
            <w:tcW w:w="1200" w:type="dxa"/>
            <w:noWrap/>
            <w:hideMark/>
          </w:tcPr>
          <w:p w14:paraId="6C2B4CC1" w14:textId="77777777" w:rsidR="006200DA" w:rsidRPr="006200DA" w:rsidRDefault="006200DA" w:rsidP="00082E8E">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2019</w:t>
            </w:r>
          </w:p>
        </w:tc>
        <w:tc>
          <w:tcPr>
            <w:tcW w:w="1200" w:type="dxa"/>
            <w:noWrap/>
            <w:hideMark/>
          </w:tcPr>
          <w:p w14:paraId="542C767B" w14:textId="77777777" w:rsidR="006200DA" w:rsidRPr="006200DA" w:rsidRDefault="006200DA" w:rsidP="00082E8E">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2020</w:t>
            </w:r>
          </w:p>
        </w:tc>
        <w:tc>
          <w:tcPr>
            <w:tcW w:w="1200" w:type="dxa"/>
            <w:noWrap/>
            <w:hideMark/>
          </w:tcPr>
          <w:p w14:paraId="48CA3BF4" w14:textId="77777777" w:rsidR="006200DA" w:rsidRPr="006200DA" w:rsidRDefault="006200DA" w:rsidP="00082E8E">
            <w:pPr>
              <w:spacing w:before="0"/>
              <w:contextualSpacing w:val="0"/>
              <w:jc w:val="center"/>
              <w:cnfStyle w:val="100000000000" w:firstRow="1" w:lastRow="0" w:firstColumn="0" w:lastColumn="0" w:oddVBand="0" w:evenVBand="0" w:oddHBand="0" w:evenHBand="0" w:firstRowFirstColumn="0" w:firstRowLastColumn="0" w:lastRowFirstColumn="0" w:lastRowLastColumn="0"/>
              <w:rPr>
                <w:rFonts w:cs="Calibri"/>
                <w:color w:val="000000"/>
                <w:szCs w:val="22"/>
              </w:rPr>
            </w:pPr>
            <w:r w:rsidRPr="006200DA">
              <w:rPr>
                <w:rFonts w:cs="Calibri"/>
                <w:color w:val="000000"/>
                <w:szCs w:val="22"/>
              </w:rPr>
              <w:t>2021</w:t>
            </w:r>
          </w:p>
        </w:tc>
      </w:tr>
      <w:tr w:rsidR="006200DA" w:rsidRPr="006200DA" w14:paraId="53AA5781" w14:textId="77777777" w:rsidTr="00082E8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49A206D0" w14:textId="116C948F" w:rsidR="006200DA" w:rsidRPr="006200DA" w:rsidRDefault="006200DA" w:rsidP="006200DA">
            <w:pPr>
              <w:spacing w:before="0"/>
              <w:contextualSpacing w:val="0"/>
              <w:jc w:val="left"/>
              <w:rPr>
                <w:rFonts w:cs="Calibri"/>
                <w:color w:val="000000"/>
                <w:szCs w:val="22"/>
              </w:rPr>
            </w:pPr>
            <w:r w:rsidRPr="00E50570">
              <w:t>Rendements de réseau</w:t>
            </w:r>
          </w:p>
        </w:tc>
        <w:tc>
          <w:tcPr>
            <w:tcW w:w="1200" w:type="dxa"/>
            <w:noWrap/>
            <w:hideMark/>
          </w:tcPr>
          <w:p w14:paraId="67EC4635" w14:textId="4B889149"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E50570">
              <w:t>68,4%</w:t>
            </w:r>
          </w:p>
        </w:tc>
        <w:tc>
          <w:tcPr>
            <w:tcW w:w="1200" w:type="dxa"/>
            <w:noWrap/>
            <w:hideMark/>
          </w:tcPr>
          <w:p w14:paraId="6E4E47A0" w14:textId="4C15C9AE"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E50570">
              <w:t>69,5%</w:t>
            </w:r>
          </w:p>
        </w:tc>
        <w:tc>
          <w:tcPr>
            <w:tcW w:w="1200" w:type="dxa"/>
            <w:noWrap/>
            <w:hideMark/>
          </w:tcPr>
          <w:p w14:paraId="4C1EC64D" w14:textId="070383DE" w:rsidR="006200DA" w:rsidRPr="006200DA" w:rsidRDefault="006200DA" w:rsidP="006200DA">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E50570">
              <w:t>71,7%</w:t>
            </w:r>
          </w:p>
        </w:tc>
      </w:tr>
    </w:tbl>
    <w:p w14:paraId="48EBE068" w14:textId="0A1CAABC" w:rsidR="006200DA" w:rsidRDefault="006200DA" w:rsidP="006200DA">
      <w:pPr>
        <w:pStyle w:val="Lgende"/>
      </w:pPr>
      <w:bookmarkStart w:id="24" w:name="_Toc141717678"/>
      <w:r>
        <w:t xml:space="preserve">Figure </w:t>
      </w:r>
      <w:fldSimple w:instr=" SEQ Figure \* ARABIC ">
        <w:r w:rsidR="00DC6659">
          <w:rPr>
            <w:noProof/>
          </w:rPr>
          <w:t>10</w:t>
        </w:r>
      </w:fldSimple>
      <w:r>
        <w:t xml:space="preserve"> : Rendement du réseau</w:t>
      </w:r>
      <w:r w:rsidRPr="004B33A0">
        <w:t xml:space="preserve"> </w:t>
      </w:r>
      <w:r>
        <w:t>entre 2019 et 2021</w:t>
      </w:r>
      <w:bookmarkEnd w:id="24"/>
    </w:p>
    <w:p w14:paraId="482C8344" w14:textId="77777777" w:rsidR="0080725C" w:rsidRPr="0070288F" w:rsidRDefault="0080725C" w:rsidP="0080725C">
      <w:pPr>
        <w:rPr>
          <w:rFonts w:asciiTheme="minorHAnsi" w:hAnsiTheme="minorHAnsi" w:cstheme="minorHAnsi"/>
        </w:rPr>
      </w:pPr>
      <w:r w:rsidRPr="0070288F">
        <w:rPr>
          <w:rFonts w:asciiTheme="minorHAnsi" w:hAnsiTheme="minorHAnsi" w:cstheme="minorHAnsi"/>
        </w:rPr>
        <w:t>D’après l’article 2 du Décret n° 2012-97 du 27 janvier 2012 relatif à la définition d’un descriptif détaillé des réseaux des services publics de l’eau et de l’assainissement et d’un plan d’actions pour la réduction des pertes d’eau du réseau de distribution d’eau potable, « la majoration du taux de la redevance pour l’usage ‘‘alimentation en eau potable’’ est appliquée si le plan d’actions mentionné au deuxième alinéa de l’article L.2224-7-1-du code général des collectivités territoriales n’est pas établi dans les délais prescrits au V de l’article L.213-10-9 lorsque le rendement du réseau de distribution d’eau, calculé pour l’année précédente ou, en cas de variations importantes des ventes d’eau, sur les trois dernières années, et exprimé en pour cent, est inférieur à 85 ou, lorsque cette valeur n’est pas atteinte, au résultat de la somme d’un terme fixe égal à 65 et du cinquième de la valeur de l’indice linéaire de consommation égal au rapport entre, d’une part, le volume moyen journalier consommé par les usagers et les besoins du service, augmenté des ventes d’eau à d’autres services, exprimé en mètres cubes, et, d’autre part, le linéaire de réseaux hors branchements exprimé en kilomètres. »</w:t>
      </w:r>
    </w:p>
    <w:p w14:paraId="6EB4AE47" w14:textId="2D6E7EA7" w:rsidR="0080725C" w:rsidRPr="0070288F" w:rsidRDefault="0080725C" w:rsidP="0080725C">
      <w:pPr>
        <w:rPr>
          <w:rFonts w:asciiTheme="minorHAnsi" w:hAnsiTheme="minorHAnsi" w:cstheme="minorHAnsi"/>
        </w:rPr>
      </w:pPr>
      <w:r w:rsidRPr="0070288F">
        <w:rPr>
          <w:rFonts w:asciiTheme="minorHAnsi" w:hAnsiTheme="minorHAnsi" w:cstheme="minorHAnsi"/>
        </w:rPr>
        <w:t>D’après le décret du 27/01/2012, le rendement doit être égal ou supérieur à 65 + 1/5</w:t>
      </w:r>
      <w:r w:rsidRPr="0070288F">
        <w:rPr>
          <w:rFonts w:asciiTheme="minorHAnsi" w:hAnsiTheme="minorHAnsi" w:cstheme="minorHAnsi"/>
          <w:vertAlign w:val="superscript"/>
        </w:rPr>
        <w:t>ème</w:t>
      </w:r>
      <w:r w:rsidRPr="0070288F">
        <w:rPr>
          <w:rFonts w:asciiTheme="minorHAnsi" w:hAnsiTheme="minorHAnsi" w:cstheme="minorHAnsi"/>
        </w:rPr>
        <w:t xml:space="preserve"> de </w:t>
      </w:r>
      <w:r w:rsidRPr="00D35150">
        <w:rPr>
          <w:rFonts w:asciiTheme="minorHAnsi" w:hAnsiTheme="minorHAnsi" w:cstheme="minorHAnsi"/>
        </w:rPr>
        <w:t xml:space="preserve">l’ILC (= </w:t>
      </w:r>
      <w:r w:rsidR="00D35150" w:rsidRPr="00D35150">
        <w:rPr>
          <w:rFonts w:asciiTheme="minorHAnsi" w:hAnsiTheme="minorHAnsi" w:cstheme="minorHAnsi"/>
        </w:rPr>
        <w:t>4,8</w:t>
      </w:r>
      <w:r w:rsidRPr="00D35150">
        <w:rPr>
          <w:rFonts w:asciiTheme="minorHAnsi" w:hAnsiTheme="minorHAnsi" w:cstheme="minorHAnsi"/>
        </w:rPr>
        <w:t xml:space="preserve"> m</w:t>
      </w:r>
      <w:r w:rsidRPr="00D35150">
        <w:rPr>
          <w:rFonts w:asciiTheme="minorHAnsi" w:hAnsiTheme="minorHAnsi" w:cstheme="minorHAnsi"/>
          <w:vertAlign w:val="superscript"/>
        </w:rPr>
        <w:t>3</w:t>
      </w:r>
      <w:r w:rsidRPr="00D35150">
        <w:rPr>
          <w:rFonts w:asciiTheme="minorHAnsi" w:hAnsiTheme="minorHAnsi" w:cstheme="minorHAnsi"/>
        </w:rPr>
        <w:t>/j/km</w:t>
      </w:r>
      <w:r w:rsidRPr="0070288F">
        <w:rPr>
          <w:rFonts w:asciiTheme="minorHAnsi" w:hAnsiTheme="minorHAnsi" w:cstheme="minorHAnsi"/>
        </w:rPr>
        <w:t>), soit un rendement seuil fixé à 6</w:t>
      </w:r>
      <w:r w:rsidR="00D35150">
        <w:rPr>
          <w:rFonts w:asciiTheme="minorHAnsi" w:hAnsiTheme="minorHAnsi" w:cstheme="minorHAnsi"/>
        </w:rPr>
        <w:t>5,9</w:t>
      </w:r>
      <w:r w:rsidRPr="0070288F">
        <w:rPr>
          <w:rFonts w:asciiTheme="minorHAnsi" w:hAnsiTheme="minorHAnsi" w:cstheme="minorHAnsi"/>
        </w:rPr>
        <w:t xml:space="preserve">% par le décret du 27 janvier 2012. </w:t>
      </w:r>
    </w:p>
    <w:p w14:paraId="4AA7C9E1" w14:textId="77777777" w:rsidR="005424B6" w:rsidRPr="005424B6" w:rsidRDefault="005424B6" w:rsidP="005424B6"/>
    <w:p w14:paraId="15F2F2C6" w14:textId="77777777" w:rsidR="009801C7" w:rsidRDefault="009801C7" w:rsidP="009801C7">
      <w:pPr>
        <w:pStyle w:val="Titre3"/>
      </w:pPr>
      <w:bookmarkStart w:id="25" w:name="_Toc141717636"/>
      <w:r>
        <w:t>Estimation des besoins à prendre en compte</w:t>
      </w:r>
      <w:bookmarkEnd w:id="25"/>
    </w:p>
    <w:p w14:paraId="7202BDAF" w14:textId="77777777" w:rsidR="00357454" w:rsidRDefault="00357454" w:rsidP="00357454">
      <w:pPr>
        <w:rPr>
          <w:u w:val="single"/>
        </w:rPr>
      </w:pPr>
      <w:r w:rsidRPr="003956C3">
        <w:rPr>
          <w:u w:val="single"/>
        </w:rPr>
        <w:t>Besoins Horaires</w:t>
      </w:r>
    </w:p>
    <w:p w14:paraId="6E33DA9B" w14:textId="77777777" w:rsidR="00357454" w:rsidRDefault="00357454" w:rsidP="00357454">
      <w:pPr>
        <w:rPr>
          <w:u w:val="single"/>
        </w:rPr>
      </w:pPr>
    </w:p>
    <w:p w14:paraId="56566C36" w14:textId="2B246041" w:rsidR="00357454" w:rsidRDefault="00357454" w:rsidP="00357454">
      <w:r w:rsidRPr="00B04943">
        <w:t xml:space="preserve">Le besoin horaire correspond théoriquement à la capacité des équipements d’exhaure du captage. La capacité nominale des pompes est de </w:t>
      </w:r>
      <w:r w:rsidR="001F24B0" w:rsidRPr="00B04943">
        <w:t>21</w:t>
      </w:r>
      <w:r w:rsidRPr="00B04943">
        <w:t xml:space="preserve"> m</w:t>
      </w:r>
      <w:r w:rsidRPr="00B04943">
        <w:rPr>
          <w:vertAlign w:val="superscript"/>
        </w:rPr>
        <w:t>3</w:t>
      </w:r>
      <w:r w:rsidRPr="00B04943">
        <w:t xml:space="preserve">/h, avec un fonctionnement en alternance. Les besoins horaires sont donc considérés égaux à </w:t>
      </w:r>
      <w:r w:rsidR="0080725C">
        <w:t>42</w:t>
      </w:r>
      <w:r w:rsidRPr="00B04943">
        <w:t xml:space="preserve"> m</w:t>
      </w:r>
      <w:r w:rsidRPr="00B04943">
        <w:rPr>
          <w:vertAlign w:val="superscript"/>
        </w:rPr>
        <w:t>3</w:t>
      </w:r>
      <w:r w:rsidRPr="00B04943">
        <w:t>/h.</w:t>
      </w:r>
    </w:p>
    <w:p w14:paraId="4C822FDA" w14:textId="77777777" w:rsidR="00357454" w:rsidRDefault="00357454" w:rsidP="00357454"/>
    <w:p w14:paraId="3972AF0A" w14:textId="0610A2B9" w:rsidR="00357454" w:rsidRDefault="00357454" w:rsidP="00357454">
      <w:pPr>
        <w:rPr>
          <w:u w:val="single"/>
        </w:rPr>
      </w:pPr>
      <w:r w:rsidRPr="008526EE">
        <w:rPr>
          <w:u w:val="single"/>
        </w:rPr>
        <w:lastRenderedPageBreak/>
        <w:t>Besoins journaliers</w:t>
      </w:r>
      <w:r>
        <w:rPr>
          <w:u w:val="single"/>
        </w:rPr>
        <w:t xml:space="preserve"> (Année de référence : 2018)</w:t>
      </w:r>
    </w:p>
    <w:p w14:paraId="7FB1DB3C" w14:textId="77777777" w:rsidR="00357454" w:rsidRDefault="00357454" w:rsidP="00357454">
      <w:pPr>
        <w:rPr>
          <w:u w:val="single"/>
        </w:rPr>
      </w:pPr>
    </w:p>
    <w:p w14:paraId="65348D5F" w14:textId="77777777" w:rsidR="00357454" w:rsidRDefault="00357454" w:rsidP="00357454">
      <w:r>
        <w:t>Afin d’estimer les besoins futurs des communes alimentées par le forage, nous considérons les hypothèses suivantes :</w:t>
      </w:r>
    </w:p>
    <w:p w14:paraId="2C206A07" w14:textId="7BCFD49C" w:rsidR="00357454" w:rsidRDefault="00357454" w:rsidP="00357454">
      <w:pPr>
        <w:pStyle w:val="puce1"/>
        <w:spacing w:before="0"/>
        <w:ind w:left="992" w:hanging="357"/>
      </w:pPr>
      <w:r>
        <w:t xml:space="preserve">Un rendement de réseau de </w:t>
      </w:r>
      <w:r w:rsidR="00D35150">
        <w:t>65,9</w:t>
      </w:r>
      <w:r>
        <w:t xml:space="preserve"> % (</w:t>
      </w:r>
      <w:r w:rsidR="00D35150">
        <w:t>obligation de performance</w:t>
      </w:r>
      <w:r>
        <w:t>), soit un coefficient de perte de 1,</w:t>
      </w:r>
      <w:r w:rsidR="0080725C">
        <w:t>3</w:t>
      </w:r>
      <w:r w:rsidR="002405AF">
        <w:t>3</w:t>
      </w:r>
      <w:r>
        <w:t> ;</w:t>
      </w:r>
    </w:p>
    <w:p w14:paraId="72905353" w14:textId="77777777" w:rsidR="00357454" w:rsidRDefault="00357454" w:rsidP="00357454">
      <w:pPr>
        <w:pStyle w:val="Puce10"/>
        <w:spacing w:before="0"/>
        <w:ind w:left="992" w:hanging="357"/>
        <w:jc w:val="left"/>
      </w:pPr>
      <w:r>
        <w:t xml:space="preserve">Un coefficient de pointe égal </w:t>
      </w:r>
      <w:r w:rsidRPr="00B04943">
        <w:t>à 1,5 (hypothèse</w:t>
      </w:r>
      <w:r>
        <w:t xml:space="preserve"> retenue par manque de données) ;</w:t>
      </w:r>
    </w:p>
    <w:p w14:paraId="25D98D9E" w14:textId="11B70E8A" w:rsidR="00357454" w:rsidRDefault="00357454" w:rsidP="00357454">
      <w:pPr>
        <w:pStyle w:val="Puce10"/>
        <w:ind w:left="993"/>
        <w:jc w:val="left"/>
      </w:pPr>
      <w:r>
        <w:t>Un coefficient d’accroissement de la population à l’horizon 2050 d’environ 1,</w:t>
      </w:r>
      <w:r w:rsidR="00550C51">
        <w:t>09</w:t>
      </w:r>
      <w:r>
        <w:t>.</w:t>
      </w:r>
    </w:p>
    <w:p w14:paraId="261AA09F" w14:textId="77777777" w:rsidR="00357454" w:rsidRDefault="00357454" w:rsidP="00357454">
      <w:pPr>
        <w:pStyle w:val="Puce10"/>
        <w:numPr>
          <w:ilvl w:val="0"/>
          <w:numId w:val="0"/>
        </w:numPr>
      </w:pPr>
    </w:p>
    <w:p w14:paraId="6690AC68" w14:textId="77777777" w:rsidR="00357454" w:rsidRDefault="00357454" w:rsidP="00357454">
      <w:pPr>
        <w:pStyle w:val="Puce10"/>
        <w:numPr>
          <w:ilvl w:val="0"/>
          <w:numId w:val="0"/>
        </w:numPr>
      </w:pPr>
      <w:r>
        <w:t>A partir de ces hypothèses, les volumes calculés sont les suivants :</w:t>
      </w:r>
    </w:p>
    <w:p w14:paraId="5732F7E8" w14:textId="2F4E1D85" w:rsidR="00357454" w:rsidRPr="00E941BF" w:rsidRDefault="00357454" w:rsidP="00357454">
      <w:pPr>
        <w:pStyle w:val="puce1"/>
        <w:ind w:left="993"/>
      </w:pPr>
      <w:r w:rsidRPr="00E941BF">
        <w:t xml:space="preserve">Volume moyen consommé à l’horizon 2050 : </w:t>
      </w:r>
      <w:r w:rsidR="00E941BF" w:rsidRPr="00E941BF">
        <w:t>41 667</w:t>
      </w:r>
      <w:r w:rsidRPr="00E941BF">
        <w:t xml:space="preserve"> x 1,</w:t>
      </w:r>
      <w:r w:rsidR="00D35150">
        <w:t>0</w:t>
      </w:r>
      <w:r w:rsidR="00550C51">
        <w:t>9</w:t>
      </w:r>
      <w:r w:rsidRPr="00E941BF">
        <w:t xml:space="preserve"> = </w:t>
      </w:r>
      <w:r w:rsidR="00A94449">
        <w:t>4</w:t>
      </w:r>
      <w:r w:rsidR="00550C51">
        <w:t>5 417</w:t>
      </w:r>
      <w:r w:rsidRPr="00E941BF">
        <w:t>m</w:t>
      </w:r>
      <w:r w:rsidRPr="00E941BF">
        <w:rPr>
          <w:vertAlign w:val="superscript"/>
        </w:rPr>
        <w:t>3</w:t>
      </w:r>
      <w:r w:rsidRPr="00E941BF">
        <w:t xml:space="preserve">/an (soit </w:t>
      </w:r>
      <w:r w:rsidR="00E941BF" w:rsidRPr="00E941BF">
        <w:t>1</w:t>
      </w:r>
      <w:r w:rsidR="00550C51">
        <w:t>24</w:t>
      </w:r>
      <w:r w:rsidRPr="00E941BF">
        <w:t xml:space="preserve"> m</w:t>
      </w:r>
      <w:r w:rsidRPr="00E941BF">
        <w:rPr>
          <w:vertAlign w:val="superscript"/>
        </w:rPr>
        <w:t>3</w:t>
      </w:r>
      <w:r w:rsidRPr="00E941BF">
        <w:t>/j) ;</w:t>
      </w:r>
    </w:p>
    <w:p w14:paraId="595D6F39" w14:textId="51E67134" w:rsidR="00357454" w:rsidRPr="00E941BF" w:rsidRDefault="00357454" w:rsidP="00357454">
      <w:pPr>
        <w:pStyle w:val="Puce10"/>
        <w:ind w:left="993"/>
        <w:jc w:val="left"/>
      </w:pPr>
      <w:r w:rsidRPr="00E941BF">
        <w:t>Volume moyen prélevé à l’horizon 2050</w:t>
      </w:r>
      <w:r w:rsidR="00A94449">
        <w:t xml:space="preserve"> (avec un rendement de 65,9%)</w:t>
      </w:r>
      <w:r w:rsidRPr="00E941BF">
        <w:t xml:space="preserve"> : </w:t>
      </w:r>
      <w:r w:rsidR="00550C51">
        <w:t>45 417</w:t>
      </w:r>
      <w:r w:rsidRPr="00E941BF">
        <w:t xml:space="preserve"> x 1,</w:t>
      </w:r>
      <w:r w:rsidR="0080725C">
        <w:t>3</w:t>
      </w:r>
      <w:r w:rsidR="00A94449">
        <w:t>4</w:t>
      </w:r>
      <w:r w:rsidRPr="00E941BF">
        <w:t xml:space="preserve"> = </w:t>
      </w:r>
      <w:r w:rsidR="00550C51">
        <w:t>60 859</w:t>
      </w:r>
      <w:r w:rsidRPr="00E941BF">
        <w:t xml:space="preserve"> m</w:t>
      </w:r>
      <w:r w:rsidRPr="00E941BF">
        <w:rPr>
          <w:vertAlign w:val="superscript"/>
        </w:rPr>
        <w:t>3</w:t>
      </w:r>
      <w:r w:rsidRPr="00E941BF">
        <w:t xml:space="preserve">/an (soit </w:t>
      </w:r>
      <w:r w:rsidR="00550C51">
        <w:t>167</w:t>
      </w:r>
      <w:r w:rsidR="00E941BF" w:rsidRPr="00E941BF">
        <w:t xml:space="preserve"> </w:t>
      </w:r>
      <w:r w:rsidRPr="00E941BF">
        <w:t>m</w:t>
      </w:r>
      <w:r w:rsidRPr="00E941BF">
        <w:rPr>
          <w:vertAlign w:val="superscript"/>
        </w:rPr>
        <w:t>3</w:t>
      </w:r>
      <w:r w:rsidRPr="00E941BF">
        <w:t>/j) ;</w:t>
      </w:r>
    </w:p>
    <w:p w14:paraId="7080C5C8" w14:textId="17FFF080" w:rsidR="00357454" w:rsidRPr="00E941BF" w:rsidRDefault="00357454" w:rsidP="00357454">
      <w:pPr>
        <w:pStyle w:val="Puce10"/>
        <w:ind w:left="993"/>
        <w:jc w:val="left"/>
      </w:pPr>
      <w:r w:rsidRPr="00E941BF">
        <w:t xml:space="preserve">Volume journalier prélevé à l’horizon 2050 en journée de pointe : </w:t>
      </w:r>
      <w:r w:rsidR="00550C51">
        <w:t>167</w:t>
      </w:r>
      <w:r w:rsidRPr="00E941BF">
        <w:t xml:space="preserve"> x 1</w:t>
      </w:r>
      <w:r w:rsidR="00A94449">
        <w:t>,</w:t>
      </w:r>
      <w:r w:rsidRPr="00E941BF">
        <w:t xml:space="preserve">5 = </w:t>
      </w:r>
      <w:r w:rsidR="00550C51">
        <w:t>250</w:t>
      </w:r>
      <w:r w:rsidRPr="00E941BF">
        <w:t xml:space="preserve"> m</w:t>
      </w:r>
      <w:r w:rsidRPr="00E941BF">
        <w:rPr>
          <w:vertAlign w:val="superscript"/>
        </w:rPr>
        <w:t>3</w:t>
      </w:r>
      <w:r w:rsidRPr="00E941BF">
        <w:t>/j</w:t>
      </w:r>
      <w:r w:rsidR="00550C51">
        <w:t>.</w:t>
      </w:r>
    </w:p>
    <w:p w14:paraId="17306EF6" w14:textId="77777777" w:rsidR="00357454" w:rsidRDefault="00357454" w:rsidP="00357454">
      <w:pPr>
        <w:pStyle w:val="Puce10"/>
        <w:numPr>
          <w:ilvl w:val="0"/>
          <w:numId w:val="0"/>
        </w:numPr>
      </w:pPr>
    </w:p>
    <w:p w14:paraId="381D9D06" w14:textId="77777777" w:rsidR="00357454" w:rsidRDefault="00357454" w:rsidP="00357454">
      <w:pPr>
        <w:pStyle w:val="Puce10"/>
        <w:numPr>
          <w:ilvl w:val="0"/>
          <w:numId w:val="0"/>
        </w:numPr>
        <w:rPr>
          <w:u w:val="single"/>
        </w:rPr>
      </w:pPr>
      <w:r w:rsidRPr="0074567A">
        <w:rPr>
          <w:u w:val="single"/>
        </w:rPr>
        <w:t>Besoins annuels</w:t>
      </w:r>
    </w:p>
    <w:p w14:paraId="631DB7DC" w14:textId="77777777" w:rsidR="00357454" w:rsidRDefault="00357454" w:rsidP="00357454">
      <w:pPr>
        <w:pStyle w:val="Puce10"/>
        <w:numPr>
          <w:ilvl w:val="0"/>
          <w:numId w:val="0"/>
        </w:numPr>
        <w:rPr>
          <w:u w:val="single"/>
        </w:rPr>
      </w:pPr>
    </w:p>
    <w:p w14:paraId="0623541C" w14:textId="77777777" w:rsidR="00357454" w:rsidRDefault="00357454" w:rsidP="00357454">
      <w:pPr>
        <w:pStyle w:val="Puce10"/>
        <w:numPr>
          <w:ilvl w:val="0"/>
          <w:numId w:val="0"/>
        </w:numPr>
      </w:pPr>
      <w:r>
        <w:t>En prenant comme hypothèse 60 jours de pointe et 305 jours moyens, les besoins annuels futurs peuvent être estimés à :</w:t>
      </w:r>
    </w:p>
    <w:p w14:paraId="145E59D7" w14:textId="181CD811" w:rsidR="00357454" w:rsidRDefault="00550C51" w:rsidP="00357454">
      <w:pPr>
        <w:pStyle w:val="Puce10"/>
        <w:numPr>
          <w:ilvl w:val="0"/>
          <w:numId w:val="0"/>
        </w:numPr>
        <w:jc w:val="center"/>
      </w:pPr>
      <w:r>
        <w:t>250</w:t>
      </w:r>
      <w:r w:rsidR="00357454">
        <w:t xml:space="preserve"> x 60 + </w:t>
      </w:r>
      <w:r>
        <w:t>167</w:t>
      </w:r>
      <w:r w:rsidR="00357454">
        <w:t xml:space="preserve"> x 305 = </w:t>
      </w:r>
      <w:r>
        <w:t>65 935</w:t>
      </w:r>
      <w:r w:rsidR="00357454">
        <w:t xml:space="preserve"> m</w:t>
      </w:r>
      <w:r w:rsidR="00357454" w:rsidRPr="0074567A">
        <w:rPr>
          <w:vertAlign w:val="superscript"/>
        </w:rPr>
        <w:t>3</w:t>
      </w:r>
      <w:r w:rsidR="00357454">
        <w:t xml:space="preserve">/an arrondi à </w:t>
      </w:r>
      <w:r>
        <w:t>70 000</w:t>
      </w:r>
      <w:r w:rsidR="00357454">
        <w:t xml:space="preserve"> m</w:t>
      </w:r>
      <w:r w:rsidR="00357454" w:rsidRPr="0074567A">
        <w:rPr>
          <w:vertAlign w:val="superscript"/>
        </w:rPr>
        <w:t>3</w:t>
      </w:r>
      <w:r w:rsidR="00357454">
        <w:t>/an</w:t>
      </w:r>
    </w:p>
    <w:p w14:paraId="02A95245" w14:textId="77777777" w:rsidR="00357454" w:rsidRDefault="00357454" w:rsidP="00357454">
      <w:pPr>
        <w:pStyle w:val="Puce10"/>
        <w:numPr>
          <w:ilvl w:val="0"/>
          <w:numId w:val="0"/>
        </w:numPr>
        <w:jc w:val="center"/>
      </w:pPr>
    </w:p>
    <w:p w14:paraId="34C5C748" w14:textId="77777777" w:rsidR="00357454" w:rsidRDefault="00357454" w:rsidP="00357454">
      <w:pPr>
        <w:pStyle w:val="Puce10"/>
        <w:numPr>
          <w:ilvl w:val="0"/>
          <w:numId w:val="0"/>
        </w:numPr>
      </w:pPr>
      <w:r>
        <w:rPr>
          <w:u w:val="single"/>
        </w:rPr>
        <w:t>Objet de la demande</w:t>
      </w:r>
    </w:p>
    <w:p w14:paraId="227AE110" w14:textId="77777777" w:rsidR="00357454" w:rsidRDefault="00357454" w:rsidP="00357454">
      <w:pPr>
        <w:pStyle w:val="Puce10"/>
        <w:numPr>
          <w:ilvl w:val="0"/>
          <w:numId w:val="0"/>
        </w:numPr>
      </w:pPr>
    </w:p>
    <w:p w14:paraId="5F18ED5D" w14:textId="77777777" w:rsidR="00357454" w:rsidRDefault="00357454" w:rsidP="00357454">
      <w:pPr>
        <w:pStyle w:val="Puce10"/>
        <w:numPr>
          <w:ilvl w:val="0"/>
          <w:numId w:val="0"/>
        </w:numPr>
      </w:pPr>
      <w:r>
        <w:t>La demande porte sur les volumes de prélèvement suivants :</w:t>
      </w:r>
    </w:p>
    <w:p w14:paraId="5A56FEB9" w14:textId="77777777" w:rsidR="00357454" w:rsidRDefault="00357454" w:rsidP="00357454">
      <w:pPr>
        <w:pStyle w:val="Puce10"/>
        <w:numPr>
          <w:ilvl w:val="0"/>
          <w:numId w:val="0"/>
        </w:numPr>
      </w:pPr>
    </w:p>
    <w:tbl>
      <w:tblPr>
        <w:tblStyle w:val="Grilledutableau"/>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5088"/>
      </w:tblGrid>
      <w:tr w:rsidR="00357454" w:rsidRPr="005424B6" w14:paraId="27E1B980" w14:textId="77777777" w:rsidTr="005424B6">
        <w:trPr>
          <w:jc w:val="center"/>
        </w:trPr>
        <w:tc>
          <w:tcPr>
            <w:tcW w:w="5088" w:type="dxa"/>
          </w:tcPr>
          <w:p w14:paraId="5676D54C" w14:textId="49A9013B" w:rsidR="00357454" w:rsidRPr="005424B6" w:rsidRDefault="00E80132" w:rsidP="00CF319F">
            <w:pPr>
              <w:pStyle w:val="Puce10"/>
              <w:numPr>
                <w:ilvl w:val="0"/>
                <w:numId w:val="0"/>
              </w:numPr>
              <w:jc w:val="center"/>
              <w:rPr>
                <w:b/>
                <w:sz w:val="24"/>
                <w:szCs w:val="22"/>
              </w:rPr>
            </w:pPr>
            <w:r>
              <w:rPr>
                <w:b/>
                <w:sz w:val="24"/>
                <w:szCs w:val="22"/>
              </w:rPr>
              <w:t>42</w:t>
            </w:r>
            <w:r w:rsidR="00357454" w:rsidRPr="005424B6">
              <w:rPr>
                <w:b/>
                <w:sz w:val="24"/>
                <w:szCs w:val="22"/>
              </w:rPr>
              <w:t xml:space="preserve"> m</w:t>
            </w:r>
            <w:r w:rsidR="00357454" w:rsidRPr="005424B6">
              <w:rPr>
                <w:b/>
                <w:sz w:val="24"/>
                <w:szCs w:val="22"/>
                <w:vertAlign w:val="superscript"/>
              </w:rPr>
              <w:t>3</w:t>
            </w:r>
            <w:r w:rsidR="00357454" w:rsidRPr="005424B6">
              <w:rPr>
                <w:b/>
                <w:sz w:val="24"/>
                <w:szCs w:val="22"/>
              </w:rPr>
              <w:t xml:space="preserve">/h – </w:t>
            </w:r>
            <w:r w:rsidR="00550C51">
              <w:rPr>
                <w:b/>
                <w:sz w:val="24"/>
                <w:szCs w:val="22"/>
              </w:rPr>
              <w:t>250</w:t>
            </w:r>
            <w:r w:rsidR="00357454" w:rsidRPr="005424B6">
              <w:rPr>
                <w:b/>
                <w:sz w:val="24"/>
                <w:szCs w:val="22"/>
              </w:rPr>
              <w:t xml:space="preserve"> m</w:t>
            </w:r>
            <w:r w:rsidR="00357454" w:rsidRPr="005424B6">
              <w:rPr>
                <w:b/>
                <w:sz w:val="24"/>
                <w:szCs w:val="22"/>
                <w:vertAlign w:val="superscript"/>
              </w:rPr>
              <w:t>3</w:t>
            </w:r>
            <w:r w:rsidR="00357454" w:rsidRPr="005424B6">
              <w:rPr>
                <w:b/>
                <w:sz w:val="24"/>
                <w:szCs w:val="22"/>
              </w:rPr>
              <w:t xml:space="preserve">/j – </w:t>
            </w:r>
            <w:r w:rsidR="00550C51">
              <w:rPr>
                <w:b/>
                <w:sz w:val="24"/>
                <w:szCs w:val="22"/>
              </w:rPr>
              <w:t xml:space="preserve">70 </w:t>
            </w:r>
            <w:r w:rsidR="00357454" w:rsidRPr="005424B6">
              <w:rPr>
                <w:b/>
                <w:sz w:val="24"/>
                <w:szCs w:val="22"/>
              </w:rPr>
              <w:t>000 m</w:t>
            </w:r>
            <w:r w:rsidR="00357454" w:rsidRPr="005424B6">
              <w:rPr>
                <w:b/>
                <w:sz w:val="24"/>
                <w:szCs w:val="22"/>
                <w:vertAlign w:val="superscript"/>
              </w:rPr>
              <w:t>3</w:t>
            </w:r>
            <w:r w:rsidR="00357454" w:rsidRPr="005424B6">
              <w:rPr>
                <w:b/>
                <w:sz w:val="24"/>
                <w:szCs w:val="22"/>
              </w:rPr>
              <w:t>/an</w:t>
            </w:r>
          </w:p>
        </w:tc>
      </w:tr>
    </w:tbl>
    <w:p w14:paraId="6CEC87E0" w14:textId="77777777" w:rsidR="00C3415D" w:rsidRDefault="00C3415D">
      <w:pPr>
        <w:spacing w:before="0"/>
        <w:contextualSpacing w:val="0"/>
        <w:jc w:val="left"/>
      </w:pPr>
    </w:p>
    <w:p w14:paraId="250634C4" w14:textId="77777777" w:rsidR="002550EF" w:rsidRDefault="002550EF">
      <w:pPr>
        <w:spacing w:before="0"/>
        <w:contextualSpacing w:val="0"/>
        <w:jc w:val="left"/>
      </w:pPr>
      <w:r>
        <w:br w:type="page"/>
      </w:r>
    </w:p>
    <w:p w14:paraId="7A23079C" w14:textId="77777777" w:rsidR="002550EF" w:rsidRDefault="002550EF" w:rsidP="002550EF"/>
    <w:p w14:paraId="2CE7E5A8" w14:textId="77777777" w:rsidR="002550EF" w:rsidRDefault="002550EF" w:rsidP="002550EF">
      <w:pPr>
        <w:pStyle w:val="Titre1"/>
      </w:pPr>
      <w:bookmarkStart w:id="26" w:name="_Toc141717637"/>
      <w:r>
        <w:t>Le captage</w:t>
      </w:r>
      <w:bookmarkEnd w:id="26"/>
    </w:p>
    <w:p w14:paraId="57622CC8" w14:textId="77777777" w:rsidR="002550EF" w:rsidRDefault="002550EF">
      <w:pPr>
        <w:spacing w:before="0"/>
        <w:contextualSpacing w:val="0"/>
        <w:jc w:val="left"/>
      </w:pPr>
      <w:r>
        <w:br w:type="page"/>
      </w:r>
    </w:p>
    <w:p w14:paraId="6C5CCAD2" w14:textId="77777777" w:rsidR="002550EF" w:rsidRDefault="002550EF" w:rsidP="002550EF">
      <w:pPr>
        <w:pStyle w:val="Titre2"/>
      </w:pPr>
      <w:bookmarkStart w:id="27" w:name="_Toc141717638"/>
      <w:r>
        <w:lastRenderedPageBreak/>
        <w:t>Situation générale</w:t>
      </w:r>
      <w:bookmarkEnd w:id="27"/>
    </w:p>
    <w:p w14:paraId="3EDDD625" w14:textId="77777777" w:rsidR="002550EF" w:rsidRDefault="002550EF" w:rsidP="0092709A">
      <w:pPr>
        <w:pStyle w:val="Paragraphedeliste"/>
        <w:numPr>
          <w:ilvl w:val="0"/>
          <w:numId w:val="37"/>
        </w:numPr>
      </w:pPr>
      <w:r w:rsidRPr="0092709A">
        <w:rPr>
          <w:b/>
        </w:rPr>
        <w:t>Désignation :</w:t>
      </w:r>
      <w:r>
        <w:t xml:space="preserve"> </w:t>
      </w:r>
      <w:r w:rsidR="0092709A">
        <w:t>Source</w:t>
      </w:r>
    </w:p>
    <w:p w14:paraId="7A650203" w14:textId="7C2A63C1" w:rsidR="002550EF" w:rsidRPr="00317F28" w:rsidRDefault="002550EF" w:rsidP="002550EF">
      <w:pPr>
        <w:pStyle w:val="Paragraphedeliste"/>
        <w:numPr>
          <w:ilvl w:val="0"/>
          <w:numId w:val="37"/>
        </w:numPr>
        <w:rPr>
          <w:b/>
        </w:rPr>
      </w:pPr>
      <w:r w:rsidRPr="0092709A">
        <w:rPr>
          <w:b/>
        </w:rPr>
        <w:t>Situation du captage :</w:t>
      </w:r>
    </w:p>
    <w:tbl>
      <w:tblPr>
        <w:tblStyle w:val="Listeclaire-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97"/>
      </w:tblGrid>
      <w:tr w:rsidR="002550EF" w14:paraId="1C505252" w14:textId="77777777" w:rsidTr="00255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2" w:type="dxa"/>
            <w:vAlign w:val="center"/>
          </w:tcPr>
          <w:p w14:paraId="100B2E32" w14:textId="77777777" w:rsidR="002550EF" w:rsidRDefault="002550EF" w:rsidP="002550EF">
            <w:pPr>
              <w:jc w:val="center"/>
            </w:pPr>
          </w:p>
        </w:tc>
        <w:tc>
          <w:tcPr>
            <w:tcW w:w="5173" w:type="dxa"/>
            <w:vAlign w:val="center"/>
          </w:tcPr>
          <w:p w14:paraId="17F7E672" w14:textId="77777777" w:rsidR="002550EF" w:rsidRDefault="002550EF" w:rsidP="002550EF">
            <w:pPr>
              <w:jc w:val="center"/>
              <w:cnfStyle w:val="100000000000" w:firstRow="1" w:lastRow="0" w:firstColumn="0" w:lastColumn="0" w:oddVBand="0" w:evenVBand="0" w:oddHBand="0" w:evenHBand="0" w:firstRowFirstColumn="0" w:firstRowLastColumn="0" w:lastRowFirstColumn="0" w:lastRowLastColumn="0"/>
            </w:pPr>
            <w:r>
              <w:t>Source</w:t>
            </w:r>
          </w:p>
        </w:tc>
      </w:tr>
      <w:tr w:rsidR="002550EF" w14:paraId="2C5DF1B0" w14:textId="77777777" w:rsidTr="00255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2" w:type="dxa"/>
            <w:tcBorders>
              <w:top w:val="none" w:sz="0" w:space="0" w:color="auto"/>
              <w:left w:val="none" w:sz="0" w:space="0" w:color="auto"/>
              <w:bottom w:val="none" w:sz="0" w:space="0" w:color="auto"/>
            </w:tcBorders>
            <w:vAlign w:val="center"/>
          </w:tcPr>
          <w:p w14:paraId="5072E263" w14:textId="77777777" w:rsidR="002550EF" w:rsidRDefault="002550EF" w:rsidP="002550EF">
            <w:pPr>
              <w:jc w:val="center"/>
            </w:pPr>
            <w:r>
              <w:t>Commune</w:t>
            </w:r>
          </w:p>
        </w:tc>
        <w:tc>
          <w:tcPr>
            <w:tcW w:w="5173" w:type="dxa"/>
            <w:tcBorders>
              <w:top w:val="none" w:sz="0" w:space="0" w:color="auto"/>
              <w:bottom w:val="none" w:sz="0" w:space="0" w:color="auto"/>
              <w:right w:val="none" w:sz="0" w:space="0" w:color="auto"/>
            </w:tcBorders>
            <w:vAlign w:val="center"/>
          </w:tcPr>
          <w:p w14:paraId="6263DE8F" w14:textId="77777777" w:rsidR="002550EF" w:rsidRDefault="002550EF" w:rsidP="002550EF">
            <w:pPr>
              <w:jc w:val="center"/>
              <w:cnfStyle w:val="000000100000" w:firstRow="0" w:lastRow="0" w:firstColumn="0" w:lastColumn="0" w:oddVBand="0" w:evenVBand="0" w:oddHBand="1" w:evenHBand="0" w:firstRowFirstColumn="0" w:firstRowLastColumn="0" w:lastRowFirstColumn="0" w:lastRowLastColumn="0"/>
            </w:pPr>
            <w:r>
              <w:t>Blanzy-les-Fismes</w:t>
            </w:r>
          </w:p>
        </w:tc>
      </w:tr>
      <w:tr w:rsidR="002550EF" w14:paraId="36C6FB17" w14:textId="77777777" w:rsidTr="002550EF">
        <w:tc>
          <w:tcPr>
            <w:cnfStyle w:val="001000000000" w:firstRow="0" w:lastRow="0" w:firstColumn="1" w:lastColumn="0" w:oddVBand="0" w:evenVBand="0" w:oddHBand="0" w:evenHBand="0" w:firstRowFirstColumn="0" w:firstRowLastColumn="0" w:lastRowFirstColumn="0" w:lastRowLastColumn="0"/>
            <w:tcW w:w="5172" w:type="dxa"/>
            <w:vAlign w:val="center"/>
          </w:tcPr>
          <w:p w14:paraId="2B0DA955" w14:textId="77777777" w:rsidR="002550EF" w:rsidRDefault="002550EF" w:rsidP="002550EF">
            <w:pPr>
              <w:jc w:val="center"/>
            </w:pPr>
            <w:r>
              <w:t>Feuille au 1/50 000 de</w:t>
            </w:r>
          </w:p>
        </w:tc>
        <w:tc>
          <w:tcPr>
            <w:tcW w:w="5173" w:type="dxa"/>
            <w:vAlign w:val="center"/>
          </w:tcPr>
          <w:p w14:paraId="4625E4CA" w14:textId="77777777" w:rsidR="002550EF" w:rsidRDefault="002550EF" w:rsidP="002550EF">
            <w:pPr>
              <w:jc w:val="center"/>
              <w:cnfStyle w:val="000000000000" w:firstRow="0" w:lastRow="0" w:firstColumn="0" w:lastColumn="0" w:oddVBand="0" w:evenVBand="0" w:oddHBand="0" w:evenHBand="0" w:firstRowFirstColumn="0" w:firstRowLastColumn="0" w:lastRowFirstColumn="0" w:lastRowLastColumn="0"/>
            </w:pPr>
            <w:r>
              <w:t>Craonne (</w:t>
            </w:r>
            <w:r w:rsidR="00C01476">
              <w:t xml:space="preserve">feuille </w:t>
            </w:r>
            <w:r>
              <w:t>n° 107)</w:t>
            </w:r>
          </w:p>
        </w:tc>
      </w:tr>
      <w:tr w:rsidR="002550EF" w14:paraId="783524F9" w14:textId="77777777" w:rsidTr="00255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2" w:type="dxa"/>
            <w:tcBorders>
              <w:top w:val="none" w:sz="0" w:space="0" w:color="auto"/>
              <w:left w:val="none" w:sz="0" w:space="0" w:color="auto"/>
              <w:bottom w:val="none" w:sz="0" w:space="0" w:color="auto"/>
            </w:tcBorders>
            <w:vAlign w:val="center"/>
          </w:tcPr>
          <w:p w14:paraId="0A9B75CE" w14:textId="77777777" w:rsidR="002550EF" w:rsidRDefault="002550EF" w:rsidP="002550EF">
            <w:pPr>
              <w:jc w:val="center"/>
            </w:pPr>
            <w:r>
              <w:t>Référence cadastrale</w:t>
            </w:r>
          </w:p>
        </w:tc>
        <w:tc>
          <w:tcPr>
            <w:tcW w:w="5173" w:type="dxa"/>
            <w:tcBorders>
              <w:top w:val="none" w:sz="0" w:space="0" w:color="auto"/>
              <w:bottom w:val="none" w:sz="0" w:space="0" w:color="auto"/>
              <w:right w:val="none" w:sz="0" w:space="0" w:color="auto"/>
            </w:tcBorders>
            <w:vAlign w:val="center"/>
          </w:tcPr>
          <w:p w14:paraId="09030827" w14:textId="77777777" w:rsidR="002550EF" w:rsidRDefault="002550EF" w:rsidP="002550EF">
            <w:pPr>
              <w:jc w:val="center"/>
              <w:cnfStyle w:val="000000100000" w:firstRow="0" w:lastRow="0" w:firstColumn="0" w:lastColumn="0" w:oddVBand="0" w:evenVBand="0" w:oddHBand="1" w:evenHBand="0" w:firstRowFirstColumn="0" w:firstRowLastColumn="0" w:lastRowFirstColumn="0" w:lastRowLastColumn="0"/>
            </w:pPr>
            <w:r>
              <w:t>Section ZE</w:t>
            </w:r>
          </w:p>
          <w:p w14:paraId="545C6901" w14:textId="77777777" w:rsidR="002550EF" w:rsidRDefault="002550EF" w:rsidP="002550EF">
            <w:pPr>
              <w:jc w:val="center"/>
              <w:cnfStyle w:val="000000100000" w:firstRow="0" w:lastRow="0" w:firstColumn="0" w:lastColumn="0" w:oddVBand="0" w:evenVBand="0" w:oddHBand="1" w:evenHBand="0" w:firstRowFirstColumn="0" w:firstRowLastColumn="0" w:lastRowFirstColumn="0" w:lastRowLastColumn="0"/>
            </w:pPr>
            <w:r>
              <w:t>Parcelle n° 33</w:t>
            </w:r>
          </w:p>
        </w:tc>
      </w:tr>
      <w:tr w:rsidR="002550EF" w14:paraId="20937E16" w14:textId="77777777" w:rsidTr="002550EF">
        <w:tc>
          <w:tcPr>
            <w:cnfStyle w:val="001000000000" w:firstRow="0" w:lastRow="0" w:firstColumn="1" w:lastColumn="0" w:oddVBand="0" w:evenVBand="0" w:oddHBand="0" w:evenHBand="0" w:firstRowFirstColumn="0" w:firstRowLastColumn="0" w:lastRowFirstColumn="0" w:lastRowLastColumn="0"/>
            <w:tcW w:w="5172" w:type="dxa"/>
            <w:vAlign w:val="center"/>
          </w:tcPr>
          <w:p w14:paraId="29D86DF4" w14:textId="77777777" w:rsidR="002550EF" w:rsidRDefault="002550EF" w:rsidP="002550EF">
            <w:pPr>
              <w:jc w:val="center"/>
            </w:pPr>
            <w:r>
              <w:t>Indice de classement national</w:t>
            </w:r>
          </w:p>
        </w:tc>
        <w:tc>
          <w:tcPr>
            <w:tcW w:w="5173" w:type="dxa"/>
            <w:vAlign w:val="center"/>
          </w:tcPr>
          <w:p w14:paraId="6EFEE91A" w14:textId="77777777" w:rsidR="002550EF" w:rsidRDefault="002550EF" w:rsidP="002550EF">
            <w:pPr>
              <w:jc w:val="center"/>
              <w:cnfStyle w:val="000000000000" w:firstRow="0" w:lastRow="0" w:firstColumn="0" w:lastColumn="0" w:oddVBand="0" w:evenVBand="0" w:oddHBand="0" w:evenHBand="0" w:firstRowFirstColumn="0" w:firstRowLastColumn="0" w:lastRowFirstColumn="0" w:lastRowLastColumn="0"/>
            </w:pPr>
            <w:r>
              <w:t>BSS000HJMG</w:t>
            </w:r>
          </w:p>
          <w:p w14:paraId="444184E1" w14:textId="77777777" w:rsidR="002550EF" w:rsidRDefault="002550EF" w:rsidP="002550EF">
            <w:pPr>
              <w:jc w:val="center"/>
              <w:cnfStyle w:val="000000000000" w:firstRow="0" w:lastRow="0" w:firstColumn="0" w:lastColumn="0" w:oddVBand="0" w:evenVBand="0" w:oddHBand="0" w:evenHBand="0" w:firstRowFirstColumn="0" w:firstRowLastColumn="0" w:lastRowFirstColumn="0" w:lastRowLastColumn="0"/>
            </w:pPr>
            <w:r>
              <w:t>01075X0049/HY (ancien indice)</w:t>
            </w:r>
          </w:p>
        </w:tc>
      </w:tr>
      <w:tr w:rsidR="002550EF" w14:paraId="592EC7A0" w14:textId="77777777" w:rsidTr="00255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2" w:type="dxa"/>
            <w:tcBorders>
              <w:top w:val="none" w:sz="0" w:space="0" w:color="auto"/>
              <w:left w:val="none" w:sz="0" w:space="0" w:color="auto"/>
              <w:bottom w:val="none" w:sz="0" w:space="0" w:color="auto"/>
            </w:tcBorders>
            <w:vAlign w:val="center"/>
          </w:tcPr>
          <w:p w14:paraId="5558DD5E" w14:textId="77777777" w:rsidR="002550EF" w:rsidRDefault="002550EF" w:rsidP="002550EF">
            <w:pPr>
              <w:jc w:val="center"/>
            </w:pPr>
            <w:r>
              <w:t>Coordonnées Lambert II étendu</w:t>
            </w:r>
          </w:p>
        </w:tc>
        <w:tc>
          <w:tcPr>
            <w:tcW w:w="5173" w:type="dxa"/>
            <w:tcBorders>
              <w:top w:val="none" w:sz="0" w:space="0" w:color="auto"/>
              <w:bottom w:val="none" w:sz="0" w:space="0" w:color="auto"/>
              <w:right w:val="none" w:sz="0" w:space="0" w:color="auto"/>
            </w:tcBorders>
            <w:vAlign w:val="center"/>
          </w:tcPr>
          <w:p w14:paraId="4D315503" w14:textId="77777777" w:rsidR="002550EF" w:rsidRDefault="002550EF" w:rsidP="002550EF">
            <w:pPr>
              <w:jc w:val="center"/>
              <w:cnfStyle w:val="000000100000" w:firstRow="0" w:lastRow="0" w:firstColumn="0" w:lastColumn="0" w:oddVBand="0" w:evenVBand="0" w:oddHBand="1" w:evenHBand="0" w:firstRowFirstColumn="0" w:firstRowLastColumn="0" w:lastRowFirstColumn="0" w:lastRowLastColumn="0"/>
            </w:pPr>
            <w:r>
              <w:t>X = 697 146 m</w:t>
            </w:r>
          </w:p>
          <w:p w14:paraId="78972336" w14:textId="77777777" w:rsidR="002550EF" w:rsidRDefault="002550EF" w:rsidP="002550EF">
            <w:pPr>
              <w:jc w:val="center"/>
              <w:cnfStyle w:val="000000100000" w:firstRow="0" w:lastRow="0" w:firstColumn="0" w:lastColumn="0" w:oddVBand="0" w:evenVBand="0" w:oddHBand="1" w:evenHBand="0" w:firstRowFirstColumn="0" w:firstRowLastColumn="0" w:lastRowFirstColumn="0" w:lastRowLastColumn="0"/>
            </w:pPr>
            <w:r>
              <w:t>Y = 2 482 733 m</w:t>
            </w:r>
          </w:p>
        </w:tc>
      </w:tr>
      <w:tr w:rsidR="002550EF" w14:paraId="3F02F2BD" w14:textId="77777777" w:rsidTr="002550EF">
        <w:tc>
          <w:tcPr>
            <w:cnfStyle w:val="001000000000" w:firstRow="0" w:lastRow="0" w:firstColumn="1" w:lastColumn="0" w:oddVBand="0" w:evenVBand="0" w:oddHBand="0" w:evenHBand="0" w:firstRowFirstColumn="0" w:firstRowLastColumn="0" w:lastRowFirstColumn="0" w:lastRowLastColumn="0"/>
            <w:tcW w:w="5172" w:type="dxa"/>
            <w:vAlign w:val="center"/>
          </w:tcPr>
          <w:p w14:paraId="72AD2C73" w14:textId="77777777" w:rsidR="002550EF" w:rsidRDefault="002550EF" w:rsidP="002550EF">
            <w:pPr>
              <w:jc w:val="center"/>
            </w:pPr>
            <w:r>
              <w:t>Coordonnées Lambert 93</w:t>
            </w:r>
          </w:p>
        </w:tc>
        <w:tc>
          <w:tcPr>
            <w:tcW w:w="5173" w:type="dxa"/>
            <w:vAlign w:val="center"/>
          </w:tcPr>
          <w:p w14:paraId="788F241F" w14:textId="77777777" w:rsidR="002550EF" w:rsidRDefault="002550EF" w:rsidP="002550EF">
            <w:pPr>
              <w:jc w:val="center"/>
              <w:cnfStyle w:val="000000000000" w:firstRow="0" w:lastRow="0" w:firstColumn="0" w:lastColumn="0" w:oddVBand="0" w:evenVBand="0" w:oddHBand="0" w:evenHBand="0" w:firstRowFirstColumn="0" w:firstRowLastColumn="0" w:lastRowFirstColumn="0" w:lastRowLastColumn="0"/>
            </w:pPr>
            <w:r>
              <w:t>X = 748 857 m</w:t>
            </w:r>
          </w:p>
          <w:p w14:paraId="2669AC47" w14:textId="77777777" w:rsidR="002550EF" w:rsidRDefault="002550EF" w:rsidP="002550EF">
            <w:pPr>
              <w:jc w:val="center"/>
              <w:cnfStyle w:val="000000000000" w:firstRow="0" w:lastRow="0" w:firstColumn="0" w:lastColumn="0" w:oddVBand="0" w:evenVBand="0" w:oddHBand="0" w:evenHBand="0" w:firstRowFirstColumn="0" w:firstRowLastColumn="0" w:lastRowFirstColumn="0" w:lastRowLastColumn="0"/>
            </w:pPr>
            <w:r>
              <w:t>Y = 6 915 227 m</w:t>
            </w:r>
          </w:p>
        </w:tc>
      </w:tr>
      <w:tr w:rsidR="002550EF" w14:paraId="0D5BD930" w14:textId="77777777" w:rsidTr="00255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2" w:type="dxa"/>
            <w:tcBorders>
              <w:top w:val="none" w:sz="0" w:space="0" w:color="auto"/>
              <w:left w:val="none" w:sz="0" w:space="0" w:color="auto"/>
              <w:bottom w:val="none" w:sz="0" w:space="0" w:color="auto"/>
            </w:tcBorders>
            <w:vAlign w:val="center"/>
          </w:tcPr>
          <w:p w14:paraId="6F27196B" w14:textId="77777777" w:rsidR="002550EF" w:rsidRDefault="002550EF" w:rsidP="002550EF">
            <w:pPr>
              <w:jc w:val="center"/>
            </w:pPr>
            <w:r>
              <w:t>Altitude</w:t>
            </w:r>
          </w:p>
        </w:tc>
        <w:tc>
          <w:tcPr>
            <w:tcW w:w="5173" w:type="dxa"/>
            <w:tcBorders>
              <w:top w:val="none" w:sz="0" w:space="0" w:color="auto"/>
              <w:bottom w:val="none" w:sz="0" w:space="0" w:color="auto"/>
              <w:right w:val="none" w:sz="0" w:space="0" w:color="auto"/>
            </w:tcBorders>
            <w:vAlign w:val="center"/>
          </w:tcPr>
          <w:p w14:paraId="4A071921" w14:textId="77777777" w:rsidR="002550EF" w:rsidRDefault="002550EF" w:rsidP="002550EF">
            <w:pPr>
              <w:jc w:val="center"/>
              <w:cnfStyle w:val="000000100000" w:firstRow="0" w:lastRow="0" w:firstColumn="0" w:lastColumn="0" w:oddVBand="0" w:evenVBand="0" w:oddHBand="1" w:evenHBand="0" w:firstRowFirstColumn="0" w:firstRowLastColumn="0" w:lastRowFirstColumn="0" w:lastRowLastColumn="0"/>
            </w:pPr>
            <w:r>
              <w:t>Z = +135 m NGF</w:t>
            </w:r>
          </w:p>
        </w:tc>
      </w:tr>
      <w:tr w:rsidR="002550EF" w14:paraId="4EF24B0F" w14:textId="77777777" w:rsidTr="002550EF">
        <w:tc>
          <w:tcPr>
            <w:cnfStyle w:val="001000000000" w:firstRow="0" w:lastRow="0" w:firstColumn="1" w:lastColumn="0" w:oddVBand="0" w:evenVBand="0" w:oddHBand="0" w:evenHBand="0" w:firstRowFirstColumn="0" w:firstRowLastColumn="0" w:lastRowFirstColumn="0" w:lastRowLastColumn="0"/>
            <w:tcW w:w="5172" w:type="dxa"/>
            <w:vAlign w:val="center"/>
          </w:tcPr>
          <w:p w14:paraId="17A7C3E2" w14:textId="77777777" w:rsidR="002550EF" w:rsidRDefault="002550EF" w:rsidP="002550EF">
            <w:pPr>
              <w:jc w:val="center"/>
            </w:pPr>
            <w:r>
              <w:t>Code masse d’eau</w:t>
            </w:r>
          </w:p>
        </w:tc>
        <w:tc>
          <w:tcPr>
            <w:tcW w:w="5173" w:type="dxa"/>
            <w:vAlign w:val="center"/>
          </w:tcPr>
          <w:p w14:paraId="1A12667B" w14:textId="77777777" w:rsidR="002550EF" w:rsidRDefault="002550EF" w:rsidP="002550EF">
            <w:pPr>
              <w:jc w:val="center"/>
              <w:cnfStyle w:val="000000000000" w:firstRow="0" w:lastRow="0" w:firstColumn="0" w:lastColumn="0" w:oddVBand="0" w:evenVBand="0" w:oddHBand="0" w:evenHBand="0" w:firstRowFirstColumn="0" w:firstRowLastColumn="0" w:lastRowFirstColumn="0" w:lastRowLastColumn="0"/>
            </w:pPr>
            <w:r>
              <w:t>HG106 Lutétien - Yprésien du Soissonnais - Laonnois</w:t>
            </w:r>
          </w:p>
        </w:tc>
      </w:tr>
      <w:tr w:rsidR="002550EF" w14:paraId="5457AD31" w14:textId="77777777" w:rsidTr="00255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2" w:type="dxa"/>
            <w:tcBorders>
              <w:top w:val="none" w:sz="0" w:space="0" w:color="auto"/>
              <w:left w:val="none" w:sz="0" w:space="0" w:color="auto"/>
              <w:bottom w:val="none" w:sz="0" w:space="0" w:color="auto"/>
            </w:tcBorders>
            <w:vAlign w:val="center"/>
          </w:tcPr>
          <w:p w14:paraId="40365824" w14:textId="77777777" w:rsidR="002550EF" w:rsidRDefault="002550EF" w:rsidP="002550EF">
            <w:pPr>
              <w:jc w:val="center"/>
            </w:pPr>
            <w:r>
              <w:t>Code entité hydrogéologique</w:t>
            </w:r>
          </w:p>
        </w:tc>
        <w:tc>
          <w:tcPr>
            <w:tcW w:w="5173" w:type="dxa"/>
            <w:tcBorders>
              <w:top w:val="none" w:sz="0" w:space="0" w:color="auto"/>
              <w:bottom w:val="none" w:sz="0" w:space="0" w:color="auto"/>
              <w:right w:val="none" w:sz="0" w:space="0" w:color="auto"/>
            </w:tcBorders>
            <w:vAlign w:val="center"/>
          </w:tcPr>
          <w:p w14:paraId="7FE020CF" w14:textId="77777777" w:rsidR="002550EF" w:rsidRDefault="002550EF" w:rsidP="0092709A">
            <w:pPr>
              <w:keepNext/>
              <w:jc w:val="center"/>
              <w:cnfStyle w:val="000000100000" w:firstRow="0" w:lastRow="0" w:firstColumn="0" w:lastColumn="0" w:oddVBand="0" w:evenVBand="0" w:oddHBand="1" w:evenHBand="0" w:firstRowFirstColumn="0" w:firstRowLastColumn="0" w:lastRowFirstColumn="0" w:lastRowLastColumn="0"/>
            </w:pPr>
            <w:r>
              <w:t>Calcaires et sables du Lutétien du bassin de l’Oise amont et de l’Aisne</w:t>
            </w:r>
          </w:p>
        </w:tc>
      </w:tr>
    </w:tbl>
    <w:p w14:paraId="429C24B7" w14:textId="4A53F0DB" w:rsidR="002550EF" w:rsidRDefault="0092709A" w:rsidP="0092709A">
      <w:pPr>
        <w:pStyle w:val="Lgende"/>
      </w:pPr>
      <w:bookmarkStart w:id="28" w:name="_Toc141717691"/>
      <w:r>
        <w:t xml:space="preserve">Tableau </w:t>
      </w:r>
      <w:fldSimple w:instr=" SEQ Tableau \* ARABIC ">
        <w:r w:rsidR="00DC6659">
          <w:rPr>
            <w:noProof/>
          </w:rPr>
          <w:t>2</w:t>
        </w:r>
      </w:fldSimple>
      <w:r>
        <w:t xml:space="preserve"> : Informations sur la localisation du captage</w:t>
      </w:r>
      <w:bookmarkEnd w:id="28"/>
    </w:p>
    <w:p w14:paraId="7B395A3E" w14:textId="77777777" w:rsidR="0092709A" w:rsidRPr="0092709A" w:rsidRDefault="0092709A" w:rsidP="0092709A"/>
    <w:p w14:paraId="6247ED97" w14:textId="77777777" w:rsidR="002550EF" w:rsidRDefault="002550EF" w:rsidP="002550EF">
      <w:r>
        <w:t>Une carte de situation globale est présentée ci-après.</w:t>
      </w:r>
    </w:p>
    <w:p w14:paraId="7C729770" w14:textId="451D14B6" w:rsidR="002550EF" w:rsidRDefault="00317F28" w:rsidP="00317F28">
      <w:pPr>
        <w:jc w:val="center"/>
      </w:pPr>
      <w:r>
        <w:rPr>
          <w:noProof/>
        </w:rPr>
        <w:drawing>
          <wp:inline distT="0" distB="0" distL="0" distR="0" wp14:anchorId="109E45C1" wp14:editId="62B5E88B">
            <wp:extent cx="6498135" cy="45948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07531" cy="4601504"/>
                    </a:xfrm>
                    <a:prstGeom prst="rect">
                      <a:avLst/>
                    </a:prstGeom>
                    <a:noFill/>
                    <a:ln>
                      <a:noFill/>
                    </a:ln>
                  </pic:spPr>
                </pic:pic>
              </a:graphicData>
            </a:graphic>
          </wp:inline>
        </w:drawing>
      </w:r>
    </w:p>
    <w:p w14:paraId="58639C2A" w14:textId="5BA9818D" w:rsidR="002550EF" w:rsidRDefault="00317F28" w:rsidP="00317F28">
      <w:pPr>
        <w:pStyle w:val="Lgende"/>
      </w:pPr>
      <w:bookmarkStart w:id="29" w:name="_Toc141717679"/>
      <w:r>
        <w:t xml:space="preserve">Figure </w:t>
      </w:r>
      <w:fldSimple w:instr=" SEQ Figure \* ARABIC ">
        <w:r w:rsidR="00DC6659">
          <w:rPr>
            <w:noProof/>
          </w:rPr>
          <w:t>11</w:t>
        </w:r>
      </w:fldSimple>
      <w:r>
        <w:t xml:space="preserve"> : Localisation du captage</w:t>
      </w:r>
      <w:bookmarkEnd w:id="29"/>
    </w:p>
    <w:p w14:paraId="1DF59178" w14:textId="473F8FC7" w:rsidR="0092709A" w:rsidRDefault="002550EF" w:rsidP="002550EF">
      <w:pPr>
        <w:pStyle w:val="Paragraphedeliste"/>
        <w:numPr>
          <w:ilvl w:val="0"/>
          <w:numId w:val="36"/>
        </w:numPr>
      </w:pPr>
      <w:r w:rsidRPr="0092709A">
        <w:rPr>
          <w:b/>
        </w:rPr>
        <w:lastRenderedPageBreak/>
        <w:t>Relief :</w:t>
      </w:r>
      <w:r>
        <w:t xml:space="preserve"> </w:t>
      </w:r>
      <w:r w:rsidR="0092709A">
        <w:t>Le captage est implanté en amont de la vallée humide de La Vesle. Le captage est situé à une altitude d’environ +135 m NGF. La carte suivante permet de visualiser l’implantation topographique du captage.</w:t>
      </w:r>
    </w:p>
    <w:p w14:paraId="70DA7A1D" w14:textId="77777777" w:rsidR="0092709A" w:rsidRDefault="0092709A" w:rsidP="0092709A">
      <w:pPr>
        <w:keepNext/>
        <w:jc w:val="center"/>
      </w:pPr>
      <w:r>
        <w:rPr>
          <w:noProof/>
        </w:rPr>
        <w:drawing>
          <wp:inline distT="0" distB="0" distL="0" distR="0" wp14:anchorId="37424F1C" wp14:editId="63111C40">
            <wp:extent cx="6415954" cy="272796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topographique.PNG"/>
                    <pic:cNvPicPr/>
                  </pic:nvPicPr>
                  <pic:blipFill>
                    <a:blip r:embed="rId22">
                      <a:extLst>
                        <a:ext uri="{28A0092B-C50C-407E-A947-70E740481C1C}">
                          <a14:useLocalDpi xmlns:a14="http://schemas.microsoft.com/office/drawing/2010/main" val="0"/>
                        </a:ext>
                      </a:extLst>
                    </a:blip>
                    <a:stretch>
                      <a:fillRect/>
                    </a:stretch>
                  </pic:blipFill>
                  <pic:spPr>
                    <a:xfrm>
                      <a:off x="0" y="0"/>
                      <a:ext cx="6444045" cy="2739904"/>
                    </a:xfrm>
                    <a:prstGeom prst="rect">
                      <a:avLst/>
                    </a:prstGeom>
                  </pic:spPr>
                </pic:pic>
              </a:graphicData>
            </a:graphic>
          </wp:inline>
        </w:drawing>
      </w:r>
    </w:p>
    <w:p w14:paraId="70B33B6C" w14:textId="50F284ED" w:rsidR="0092709A" w:rsidRDefault="0092709A" w:rsidP="0053390F">
      <w:pPr>
        <w:pStyle w:val="Lgende"/>
      </w:pPr>
      <w:bookmarkStart w:id="30" w:name="_Toc141717680"/>
      <w:r>
        <w:t xml:space="preserve">Figure </w:t>
      </w:r>
      <w:fldSimple w:instr=" SEQ Figure \* ARABIC ">
        <w:r w:rsidR="00DC6659">
          <w:rPr>
            <w:noProof/>
          </w:rPr>
          <w:t>12</w:t>
        </w:r>
      </w:fldSimple>
      <w:r>
        <w:t xml:space="preserve"> : Topographie du secteur d'étude (source : fr-fr.topographic-map.com)</w:t>
      </w:r>
      <w:bookmarkEnd w:id="30"/>
    </w:p>
    <w:p w14:paraId="26FB8749" w14:textId="132ED551" w:rsidR="0092709A" w:rsidRDefault="0092709A" w:rsidP="0092709A">
      <w:pPr>
        <w:pStyle w:val="Paragraphedeliste"/>
        <w:numPr>
          <w:ilvl w:val="0"/>
          <w:numId w:val="36"/>
        </w:numPr>
      </w:pPr>
      <w:r w:rsidRPr="0092709A">
        <w:rPr>
          <w:b/>
        </w:rPr>
        <w:t>Milieu hydraulique de surface :</w:t>
      </w:r>
      <w:r>
        <w:t xml:space="preserve"> </w:t>
      </w:r>
      <w:r w:rsidRPr="0092709A">
        <w:t xml:space="preserve">Le secteur d’étude se situe sur le bassin versant </w:t>
      </w:r>
      <w:r>
        <w:t>de la Vesle</w:t>
      </w:r>
      <w:r w:rsidRPr="0092709A">
        <w:t>, affluent d</w:t>
      </w:r>
      <w:r>
        <w:t>e la rive gauche de l’Aisne</w:t>
      </w:r>
      <w:r w:rsidRPr="0092709A">
        <w:t xml:space="preserve">. Le réseau hydrographique est visible sur la carte présentée </w:t>
      </w:r>
      <w:r w:rsidR="00317F28">
        <w:t>ci-dessous.</w:t>
      </w:r>
      <w:r w:rsidRPr="0092709A">
        <w:t xml:space="preserve"> Le milieu hydrographique superficiel local est constitué par le </w:t>
      </w:r>
      <w:r>
        <w:t>ruisseau du Moulin</w:t>
      </w:r>
      <w:r w:rsidRPr="0092709A">
        <w:t xml:space="preserve">. La confluence de la </w:t>
      </w:r>
      <w:r>
        <w:t>Vesle et de l’Aisne se situe entre Ciry-Salsogne et Condé-sur-Aisne</w:t>
      </w:r>
      <w:r w:rsidRPr="0092709A">
        <w:t xml:space="preserve">.  </w:t>
      </w:r>
    </w:p>
    <w:p w14:paraId="1A81C879" w14:textId="6B552D33" w:rsidR="0092709A" w:rsidRDefault="00317F28" w:rsidP="00317F28">
      <w:pPr>
        <w:jc w:val="center"/>
        <w:rPr>
          <w:highlight w:val="yellow"/>
        </w:rPr>
      </w:pPr>
      <w:r>
        <w:rPr>
          <w:noProof/>
        </w:rPr>
        <w:drawing>
          <wp:inline distT="0" distB="0" distL="0" distR="0" wp14:anchorId="348E787F" wp14:editId="09F18CC6">
            <wp:extent cx="6306783" cy="4457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4394" cy="4463079"/>
                    </a:xfrm>
                    <a:prstGeom prst="rect">
                      <a:avLst/>
                    </a:prstGeom>
                    <a:noFill/>
                    <a:ln>
                      <a:noFill/>
                    </a:ln>
                  </pic:spPr>
                </pic:pic>
              </a:graphicData>
            </a:graphic>
          </wp:inline>
        </w:drawing>
      </w:r>
    </w:p>
    <w:p w14:paraId="649ED8EA" w14:textId="22F44E57" w:rsidR="0092709A" w:rsidRDefault="00317F28" w:rsidP="00317F28">
      <w:pPr>
        <w:pStyle w:val="Lgende"/>
      </w:pPr>
      <w:bookmarkStart w:id="31" w:name="_Toc141717681"/>
      <w:r>
        <w:t xml:space="preserve">Figure </w:t>
      </w:r>
      <w:fldSimple w:instr=" SEQ Figure \* ARABIC ">
        <w:r w:rsidR="00DC6659">
          <w:rPr>
            <w:noProof/>
          </w:rPr>
          <w:t>13</w:t>
        </w:r>
      </w:fldSimple>
      <w:r>
        <w:t xml:space="preserve"> : </w:t>
      </w:r>
      <w:r w:rsidRPr="001220F6">
        <w:t xml:space="preserve">Le réseau hydrographique à proximité du </w:t>
      </w:r>
      <w:r>
        <w:t>captage</w:t>
      </w:r>
      <w:bookmarkEnd w:id="31"/>
    </w:p>
    <w:p w14:paraId="6C022358" w14:textId="72AE90DC" w:rsidR="00317F28" w:rsidRDefault="0092709A" w:rsidP="0053390F">
      <w:pPr>
        <w:pStyle w:val="Paragraphedeliste"/>
        <w:numPr>
          <w:ilvl w:val="0"/>
          <w:numId w:val="36"/>
        </w:numPr>
      </w:pPr>
      <w:r w:rsidRPr="005E6194">
        <w:rPr>
          <w:b/>
        </w:rPr>
        <w:lastRenderedPageBreak/>
        <w:t>Environnement :</w:t>
      </w:r>
      <w:r>
        <w:t xml:space="preserve"> </w:t>
      </w:r>
      <w:r w:rsidRPr="0092709A">
        <w:t>Le captage référencé BSS000</w:t>
      </w:r>
      <w:r>
        <w:t>HJMG</w:t>
      </w:r>
      <w:r w:rsidRPr="0092709A">
        <w:t xml:space="preserve"> est implanté </w:t>
      </w:r>
      <w:r>
        <w:t>sur la</w:t>
      </w:r>
      <w:r w:rsidRPr="0092709A">
        <w:t xml:space="preserve"> commune </w:t>
      </w:r>
      <w:r>
        <w:t>de Blanzy-les-Fismes</w:t>
      </w:r>
      <w:r w:rsidRPr="0092709A">
        <w:t xml:space="preserve">. L’environnement immédiat est constitué de prairies et de cultures à l’Ouest, de </w:t>
      </w:r>
      <w:r w:rsidR="005E6194">
        <w:t>prairies</w:t>
      </w:r>
      <w:r w:rsidRPr="0092709A">
        <w:t xml:space="preserve"> et de l’agglomération </w:t>
      </w:r>
      <w:r w:rsidR="005E6194">
        <w:t>de Blanzy-les-Fismes au Nord, de zones boisées</w:t>
      </w:r>
      <w:r w:rsidRPr="0092709A">
        <w:t xml:space="preserve"> à l’Est et de cultures </w:t>
      </w:r>
      <w:r w:rsidR="005E6194">
        <w:t xml:space="preserve">et zones boisées </w:t>
      </w:r>
      <w:r w:rsidRPr="0092709A">
        <w:t xml:space="preserve">au Sud. La </w:t>
      </w:r>
      <w:r w:rsidR="005E6194">
        <w:t>D 967</w:t>
      </w:r>
      <w:r w:rsidRPr="0092709A">
        <w:t xml:space="preserve"> passe à une distance d’environ </w:t>
      </w:r>
      <w:r w:rsidR="005E6194">
        <w:t>1</w:t>
      </w:r>
      <w:r w:rsidRPr="0092709A">
        <w:t>80 m du captage</w:t>
      </w:r>
      <w:r w:rsidR="005E6194">
        <w:t xml:space="preserve"> à l’Ouest</w:t>
      </w:r>
      <w:r w:rsidRPr="0092709A">
        <w:t>.</w:t>
      </w:r>
    </w:p>
    <w:tbl>
      <w:tblPr>
        <w:tblStyle w:val="Grilledutableau"/>
        <w:tblW w:w="0" w:type="auto"/>
        <w:tblLook w:val="04A0" w:firstRow="1" w:lastRow="0" w:firstColumn="1" w:lastColumn="0" w:noHBand="0" w:noVBand="1"/>
      </w:tblPr>
      <w:tblGrid>
        <w:gridCol w:w="5097"/>
        <w:gridCol w:w="5098"/>
      </w:tblGrid>
      <w:tr w:rsidR="00317F28" w14:paraId="098551F1" w14:textId="77777777" w:rsidTr="00017898">
        <w:trPr>
          <w:trHeight w:val="3582"/>
        </w:trPr>
        <w:tc>
          <w:tcPr>
            <w:tcW w:w="5097" w:type="dxa"/>
          </w:tcPr>
          <w:p w14:paraId="178FBEC1" w14:textId="67CEA94C" w:rsidR="00317F28" w:rsidRDefault="00317F28" w:rsidP="0053390F">
            <w:r>
              <w:rPr>
                <w:noProof/>
              </w:rPr>
              <w:drawing>
                <wp:anchor distT="0" distB="0" distL="114300" distR="114300" simplePos="0" relativeHeight="251951616" behindDoc="0" locked="0" layoutInCell="1" allowOverlap="1" wp14:anchorId="1A173206" wp14:editId="45600371">
                  <wp:simplePos x="724486" y="1849902"/>
                  <wp:positionH relativeFrom="margin">
                    <wp:align>center</wp:align>
                  </wp:positionH>
                  <wp:positionV relativeFrom="margin">
                    <wp:align>top</wp:align>
                  </wp:positionV>
                  <wp:extent cx="3119896" cy="2340000"/>
                  <wp:effectExtent l="0" t="0" r="4445" b="317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9896"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98" w:type="dxa"/>
          </w:tcPr>
          <w:p w14:paraId="0095AFC9" w14:textId="1DC6A5FF" w:rsidR="00317F28" w:rsidRDefault="00C4683A" w:rsidP="00C4683A">
            <w:pPr>
              <w:jc w:val="center"/>
            </w:pPr>
            <w:r>
              <w:rPr>
                <w:noProof/>
              </w:rPr>
              <w:drawing>
                <wp:inline distT="0" distB="0" distL="0" distR="0" wp14:anchorId="60096BB7" wp14:editId="31518216">
                  <wp:extent cx="3119896" cy="2340000"/>
                  <wp:effectExtent l="0" t="0" r="444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9896" cy="2340000"/>
                          </a:xfrm>
                          <a:prstGeom prst="rect">
                            <a:avLst/>
                          </a:prstGeom>
                          <a:noFill/>
                          <a:ln>
                            <a:noFill/>
                          </a:ln>
                        </pic:spPr>
                      </pic:pic>
                    </a:graphicData>
                  </a:graphic>
                </wp:inline>
              </w:drawing>
            </w:r>
          </w:p>
        </w:tc>
      </w:tr>
      <w:tr w:rsidR="00C4683A" w14:paraId="7DABE644" w14:textId="77777777" w:rsidTr="00CF319F">
        <w:tc>
          <w:tcPr>
            <w:tcW w:w="10195" w:type="dxa"/>
            <w:gridSpan w:val="2"/>
          </w:tcPr>
          <w:p w14:paraId="127716A1" w14:textId="02836542" w:rsidR="00C4683A" w:rsidRDefault="00C4683A" w:rsidP="00C4683A">
            <w:pPr>
              <w:jc w:val="center"/>
            </w:pPr>
            <w:r>
              <w:rPr>
                <w:noProof/>
              </w:rPr>
              <w:drawing>
                <wp:inline distT="0" distB="0" distL="0" distR="0" wp14:anchorId="7B6E2751" wp14:editId="5E9CC4DF">
                  <wp:extent cx="6335771" cy="475200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5771" cy="4752000"/>
                          </a:xfrm>
                          <a:prstGeom prst="rect">
                            <a:avLst/>
                          </a:prstGeom>
                          <a:noFill/>
                          <a:ln>
                            <a:noFill/>
                          </a:ln>
                        </pic:spPr>
                      </pic:pic>
                    </a:graphicData>
                  </a:graphic>
                </wp:inline>
              </w:drawing>
            </w:r>
          </w:p>
        </w:tc>
      </w:tr>
    </w:tbl>
    <w:p w14:paraId="3F0CC9C0" w14:textId="611F5A88" w:rsidR="00317F28" w:rsidRDefault="00317F28" w:rsidP="00B24D15">
      <w:pPr>
        <w:pStyle w:val="Lgende"/>
      </w:pPr>
      <w:bookmarkStart w:id="32" w:name="_Toc141717682"/>
      <w:r>
        <w:t xml:space="preserve">Figure </w:t>
      </w:r>
      <w:fldSimple w:instr=" SEQ Figure \* ARABIC ">
        <w:r w:rsidR="00DC6659">
          <w:rPr>
            <w:noProof/>
          </w:rPr>
          <w:t>14</w:t>
        </w:r>
      </w:fldSimple>
      <w:r>
        <w:t xml:space="preserve"> : </w:t>
      </w:r>
      <w:r w:rsidRPr="00AF5EAF">
        <w:t>Photographies de l'environnement immédiat du captage</w:t>
      </w:r>
      <w:bookmarkEnd w:id="32"/>
    </w:p>
    <w:p w14:paraId="1C7082C4" w14:textId="23554ABC" w:rsidR="00017898" w:rsidRDefault="00017898" w:rsidP="00017898"/>
    <w:p w14:paraId="1A20C43F" w14:textId="76157655" w:rsidR="00017898" w:rsidRDefault="00017898" w:rsidP="00017898"/>
    <w:p w14:paraId="306985BA" w14:textId="5B3C0B4F" w:rsidR="00017898" w:rsidRDefault="00017898" w:rsidP="00017898"/>
    <w:p w14:paraId="298AAE44" w14:textId="433BE835" w:rsidR="00017898" w:rsidRDefault="00017898" w:rsidP="00017898">
      <w:r>
        <w:lastRenderedPageBreak/>
        <w:t>Les figures ci-dessous schématisent l’implantation et l’organisation du captage. La coupe CD et le plan AB présente</w:t>
      </w:r>
      <w:r w:rsidR="00B204AC">
        <w:t>nt</w:t>
      </w:r>
      <w:r>
        <w:t xml:space="preserve"> la station de pompage munie de deux pompe</w:t>
      </w:r>
      <w:r w:rsidR="002335FC">
        <w:t>s</w:t>
      </w:r>
      <w:r>
        <w:t xml:space="preserve"> de refoulement de 21 m³/h fonctionnant en alternance.</w:t>
      </w:r>
    </w:p>
    <w:p w14:paraId="35EA814D" w14:textId="77777777" w:rsidR="002335FC" w:rsidRDefault="002335FC" w:rsidP="00017898"/>
    <w:p w14:paraId="28147254" w14:textId="393B63AF" w:rsidR="002335FC" w:rsidRDefault="002335FC" w:rsidP="00017898">
      <w:r>
        <w:t>La coupe AA présente l’une des chambres de captage de la source de Blanzy les Fismes. Les deux chambres sont raccordées à une bâche munie d’un trop plein fonctionnant en surverse vers le milieu naturel. Une coupe schématique de cette bâche est présentée à la coupe BB.</w:t>
      </w:r>
    </w:p>
    <w:p w14:paraId="4624CCEC" w14:textId="77777777" w:rsidR="002335FC" w:rsidRPr="00017898" w:rsidRDefault="002335FC" w:rsidP="00017898"/>
    <w:p w14:paraId="77E4E42B" w14:textId="0217ECC7" w:rsidR="0023468C" w:rsidRDefault="0023468C" w:rsidP="00FD3E18">
      <w:pPr>
        <w:jc w:val="center"/>
      </w:pPr>
      <w:r>
        <w:rPr>
          <w:noProof/>
        </w:rPr>
        <w:drawing>
          <wp:inline distT="0" distB="0" distL="0" distR="0" wp14:anchorId="08D32C03" wp14:editId="6C5B30A4">
            <wp:extent cx="5691542" cy="450342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3758"/>
                    <a:stretch/>
                  </pic:blipFill>
                  <pic:spPr bwMode="auto">
                    <a:xfrm>
                      <a:off x="0" y="0"/>
                      <a:ext cx="5726395" cy="4530998"/>
                    </a:xfrm>
                    <a:prstGeom prst="rect">
                      <a:avLst/>
                    </a:prstGeom>
                    <a:noFill/>
                    <a:ln>
                      <a:noFill/>
                    </a:ln>
                    <a:extLst>
                      <a:ext uri="{53640926-AAD7-44D8-BBD7-CCE9431645EC}">
                        <a14:shadowObscured xmlns:a14="http://schemas.microsoft.com/office/drawing/2010/main"/>
                      </a:ext>
                    </a:extLst>
                  </pic:spPr>
                </pic:pic>
              </a:graphicData>
            </a:graphic>
          </wp:inline>
        </w:drawing>
      </w:r>
    </w:p>
    <w:p w14:paraId="6AE344FD" w14:textId="2A759449" w:rsidR="00FD3E18" w:rsidRDefault="00FD3E18" w:rsidP="00FD3E18">
      <w:pPr>
        <w:pStyle w:val="Lgende"/>
      </w:pPr>
      <w:bookmarkStart w:id="33" w:name="_Toc141717683"/>
      <w:r>
        <w:t xml:space="preserve">Figure </w:t>
      </w:r>
      <w:fldSimple w:instr=" SEQ Figure \* ARABIC ">
        <w:r w:rsidR="00DC6659">
          <w:rPr>
            <w:noProof/>
          </w:rPr>
          <w:t>15</w:t>
        </w:r>
      </w:fldSimple>
      <w:r>
        <w:t>: Situation historique ces captages</w:t>
      </w:r>
      <w:r w:rsidR="00017898">
        <w:t xml:space="preserve"> (Source : Infoterre)</w:t>
      </w:r>
      <w:bookmarkEnd w:id="33"/>
    </w:p>
    <w:p w14:paraId="0E91E6E3" w14:textId="152040C5" w:rsidR="0023468C" w:rsidRDefault="0023468C" w:rsidP="00017898">
      <w:pPr>
        <w:jc w:val="center"/>
      </w:pPr>
      <w:r>
        <w:rPr>
          <w:noProof/>
        </w:rPr>
        <w:lastRenderedPageBreak/>
        <w:drawing>
          <wp:inline distT="0" distB="0" distL="0" distR="0" wp14:anchorId="2F2CF801" wp14:editId="69B40136">
            <wp:extent cx="5677447" cy="798341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1458" cy="7989057"/>
                    </a:xfrm>
                    <a:prstGeom prst="rect">
                      <a:avLst/>
                    </a:prstGeom>
                    <a:noFill/>
                    <a:ln>
                      <a:noFill/>
                    </a:ln>
                  </pic:spPr>
                </pic:pic>
              </a:graphicData>
            </a:graphic>
          </wp:inline>
        </w:drawing>
      </w:r>
    </w:p>
    <w:p w14:paraId="11616FFB" w14:textId="0C40646F" w:rsidR="0023468C" w:rsidRDefault="00017898" w:rsidP="00017898">
      <w:pPr>
        <w:pStyle w:val="Lgende"/>
      </w:pPr>
      <w:bookmarkStart w:id="34" w:name="_Toc141717684"/>
      <w:r>
        <w:t xml:space="preserve">Figure </w:t>
      </w:r>
      <w:fldSimple w:instr=" SEQ Figure \* ARABIC ">
        <w:r w:rsidR="00DC6659">
          <w:rPr>
            <w:noProof/>
          </w:rPr>
          <w:t>16</w:t>
        </w:r>
      </w:fldSimple>
      <w:r>
        <w:t xml:space="preserve"> : Station de refoulement (Source : Infoterre)</w:t>
      </w:r>
      <w:bookmarkEnd w:id="34"/>
    </w:p>
    <w:p w14:paraId="69F42066" w14:textId="246B6977" w:rsidR="0023468C" w:rsidRDefault="0023468C" w:rsidP="000831EB">
      <w:pPr>
        <w:jc w:val="center"/>
      </w:pPr>
      <w:r>
        <w:rPr>
          <w:noProof/>
        </w:rPr>
        <w:lastRenderedPageBreak/>
        <w:drawing>
          <wp:inline distT="0" distB="0" distL="0" distR="0" wp14:anchorId="2960C49D" wp14:editId="713EF189">
            <wp:extent cx="5844613" cy="8222566"/>
            <wp:effectExtent l="0" t="0" r="381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6511" cy="8225236"/>
                    </a:xfrm>
                    <a:prstGeom prst="rect">
                      <a:avLst/>
                    </a:prstGeom>
                    <a:noFill/>
                    <a:ln>
                      <a:noFill/>
                    </a:ln>
                  </pic:spPr>
                </pic:pic>
              </a:graphicData>
            </a:graphic>
          </wp:inline>
        </w:drawing>
      </w:r>
    </w:p>
    <w:p w14:paraId="47B9B187" w14:textId="3E69789F" w:rsidR="0023468C" w:rsidRPr="0023468C" w:rsidRDefault="002335FC" w:rsidP="002335FC">
      <w:pPr>
        <w:pStyle w:val="Lgende"/>
      </w:pPr>
      <w:bookmarkStart w:id="35" w:name="_Toc141717685"/>
      <w:r>
        <w:t xml:space="preserve">Figure </w:t>
      </w:r>
      <w:fldSimple w:instr=" SEQ Figure \* ARABIC ">
        <w:r w:rsidR="00DC6659">
          <w:rPr>
            <w:noProof/>
          </w:rPr>
          <w:t>17</w:t>
        </w:r>
      </w:fldSimple>
      <w:r>
        <w:t xml:space="preserve">: Coupes schématique d'une chambre et de la bâche </w:t>
      </w:r>
      <w:r w:rsidRPr="00EE6085">
        <w:t>(Source : Infoterre)</w:t>
      </w:r>
      <w:bookmarkEnd w:id="35"/>
    </w:p>
    <w:p w14:paraId="3A02D3DE" w14:textId="77777777" w:rsidR="005E6194" w:rsidRDefault="005E6194" w:rsidP="005E6194"/>
    <w:p w14:paraId="1986BA8D" w14:textId="77777777" w:rsidR="005E6194" w:rsidRDefault="005E6194" w:rsidP="005E6194">
      <w:pPr>
        <w:sectPr w:rsidR="005E6194" w:rsidSect="00737EF3">
          <w:footerReference w:type="default" r:id="rId30"/>
          <w:pgSz w:w="11907" w:h="16839" w:code="9"/>
          <w:pgMar w:top="1701" w:right="851" w:bottom="992" w:left="851" w:header="425" w:footer="17" w:gutter="0"/>
          <w:pgBorders w:offsetFrom="page">
            <w:left w:val="outset" w:sz="6" w:space="24" w:color="0070C0"/>
            <w:right w:val="outset" w:sz="6" w:space="24" w:color="0070C0"/>
          </w:pgBorders>
          <w:pgNumType w:start="1"/>
          <w:cols w:space="708"/>
          <w:docGrid w:linePitch="360"/>
        </w:sectPr>
      </w:pPr>
    </w:p>
    <w:p w14:paraId="60AF70F6" w14:textId="77777777" w:rsidR="005E6194" w:rsidRDefault="005E6194" w:rsidP="005E6194">
      <w:pPr>
        <w:keepNext/>
        <w:jc w:val="center"/>
      </w:pPr>
      <w:r>
        <w:rPr>
          <w:noProof/>
        </w:rPr>
        <w:lastRenderedPageBreak/>
        <w:drawing>
          <wp:inline distT="0" distB="0" distL="0" distR="0" wp14:anchorId="3F3335BB" wp14:editId="2AA1110A">
            <wp:extent cx="9334005" cy="570193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aérienne.PNG"/>
                    <pic:cNvPicPr/>
                  </pic:nvPicPr>
                  <pic:blipFill>
                    <a:blip r:embed="rId31">
                      <a:extLst>
                        <a:ext uri="{28A0092B-C50C-407E-A947-70E740481C1C}">
                          <a14:useLocalDpi xmlns:a14="http://schemas.microsoft.com/office/drawing/2010/main" val="0"/>
                        </a:ext>
                      </a:extLst>
                    </a:blip>
                    <a:stretch>
                      <a:fillRect/>
                    </a:stretch>
                  </pic:blipFill>
                  <pic:spPr>
                    <a:xfrm>
                      <a:off x="0" y="0"/>
                      <a:ext cx="9328605" cy="5698631"/>
                    </a:xfrm>
                    <a:prstGeom prst="rect">
                      <a:avLst/>
                    </a:prstGeom>
                  </pic:spPr>
                </pic:pic>
              </a:graphicData>
            </a:graphic>
          </wp:inline>
        </w:drawing>
      </w:r>
    </w:p>
    <w:p w14:paraId="458D80FB" w14:textId="32BE26D6" w:rsidR="005E6194" w:rsidRDefault="005E6194" w:rsidP="005E6194">
      <w:pPr>
        <w:pStyle w:val="Lgende"/>
        <w:sectPr w:rsidR="005E6194" w:rsidSect="005E6194">
          <w:pgSz w:w="16839" w:h="11907" w:orient="landscape" w:code="9"/>
          <w:pgMar w:top="851" w:right="1701" w:bottom="851" w:left="992" w:header="425" w:footer="17" w:gutter="0"/>
          <w:pgBorders w:offsetFrom="page">
            <w:left w:val="outset" w:sz="6" w:space="24" w:color="0070C0"/>
            <w:right w:val="outset" w:sz="6" w:space="24" w:color="0070C0"/>
          </w:pgBorders>
          <w:cols w:space="708"/>
          <w:docGrid w:linePitch="360"/>
        </w:sectPr>
      </w:pPr>
      <w:bookmarkStart w:id="36" w:name="_Toc141717686"/>
      <w:r>
        <w:t xml:space="preserve">Figure </w:t>
      </w:r>
      <w:fldSimple w:instr=" SEQ Figure \* ARABIC ">
        <w:r w:rsidR="00DC6659">
          <w:rPr>
            <w:noProof/>
          </w:rPr>
          <w:t>18</w:t>
        </w:r>
      </w:fldSimple>
      <w:r>
        <w:t xml:space="preserve"> : Vue aérienne du secteur d'étude (source : geoportail.gouv.fr)</w:t>
      </w:r>
      <w:bookmarkEnd w:id="36"/>
    </w:p>
    <w:p w14:paraId="609A0170" w14:textId="77777777" w:rsidR="005E6194" w:rsidRDefault="005E6194" w:rsidP="005E6194">
      <w:r w:rsidRPr="005E6194">
        <w:lastRenderedPageBreak/>
        <w:t>La carte suivante présente l’occupation des sols (Corine Land Cover 2018) au droit de la zone d’étude, sur fond de carte topographique IGN.</w:t>
      </w:r>
    </w:p>
    <w:p w14:paraId="0F3600E1" w14:textId="77777777" w:rsidR="005E6194" w:rsidRDefault="005E6194" w:rsidP="005E6194"/>
    <w:p w14:paraId="25CC6D64" w14:textId="77777777" w:rsidR="005E6194" w:rsidRDefault="005E6194" w:rsidP="005E6194">
      <w:pPr>
        <w:keepNext/>
        <w:jc w:val="center"/>
      </w:pPr>
      <w:r>
        <w:rPr>
          <w:noProof/>
        </w:rPr>
        <w:drawing>
          <wp:inline distT="0" distB="0" distL="0" distR="0" wp14:anchorId="001778C4" wp14:editId="1F80994C">
            <wp:extent cx="6480175" cy="407098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e Land Cover.PNG"/>
                    <pic:cNvPicPr/>
                  </pic:nvPicPr>
                  <pic:blipFill>
                    <a:blip r:embed="rId32">
                      <a:extLst>
                        <a:ext uri="{28A0092B-C50C-407E-A947-70E740481C1C}">
                          <a14:useLocalDpi xmlns:a14="http://schemas.microsoft.com/office/drawing/2010/main" val="0"/>
                        </a:ext>
                      </a:extLst>
                    </a:blip>
                    <a:stretch>
                      <a:fillRect/>
                    </a:stretch>
                  </pic:blipFill>
                  <pic:spPr>
                    <a:xfrm>
                      <a:off x="0" y="0"/>
                      <a:ext cx="6480175" cy="4070985"/>
                    </a:xfrm>
                    <a:prstGeom prst="rect">
                      <a:avLst/>
                    </a:prstGeom>
                  </pic:spPr>
                </pic:pic>
              </a:graphicData>
            </a:graphic>
          </wp:inline>
        </w:drawing>
      </w:r>
    </w:p>
    <w:p w14:paraId="2E8D4AE7" w14:textId="79876F32" w:rsidR="005E6194" w:rsidRDefault="005E6194" w:rsidP="005E6194">
      <w:pPr>
        <w:pStyle w:val="Lgende"/>
      </w:pPr>
      <w:bookmarkStart w:id="37" w:name="_Toc141717687"/>
      <w:r>
        <w:t xml:space="preserve">Figure </w:t>
      </w:r>
      <w:fldSimple w:instr=" SEQ Figure \* ARABIC ">
        <w:r w:rsidR="00DC6659">
          <w:rPr>
            <w:noProof/>
          </w:rPr>
          <w:t>19</w:t>
        </w:r>
      </w:fldSimple>
      <w:r>
        <w:t xml:space="preserve"> : Occupation des sols aux alentours du captage de Blanzy-les-Fismes</w:t>
      </w:r>
      <w:bookmarkEnd w:id="37"/>
    </w:p>
    <w:p w14:paraId="7D7F54E2" w14:textId="77777777" w:rsidR="005E6194" w:rsidRPr="005E6194" w:rsidRDefault="005E6194" w:rsidP="005E6194"/>
    <w:tbl>
      <w:tblPr>
        <w:tblStyle w:val="Listeclaire-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847"/>
        <w:gridCol w:w="8959"/>
      </w:tblGrid>
      <w:tr w:rsidR="005E6194" w14:paraId="5B195EFC" w14:textId="77777777" w:rsidTr="00437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vAlign w:val="center"/>
          </w:tcPr>
          <w:p w14:paraId="18E8618F" w14:textId="77777777" w:rsidR="005E6194" w:rsidRDefault="005E6194" w:rsidP="0043707A">
            <w:pPr>
              <w:jc w:val="center"/>
            </w:pPr>
          </w:p>
        </w:tc>
        <w:tc>
          <w:tcPr>
            <w:tcW w:w="850" w:type="dxa"/>
            <w:vAlign w:val="center"/>
          </w:tcPr>
          <w:p w14:paraId="25F35D61" w14:textId="77777777" w:rsidR="005E6194" w:rsidRDefault="005E6194" w:rsidP="0043707A">
            <w:pPr>
              <w:jc w:val="center"/>
              <w:cnfStyle w:val="100000000000" w:firstRow="1" w:lastRow="0" w:firstColumn="0" w:lastColumn="0" w:oddVBand="0" w:evenVBand="0" w:oddHBand="0" w:evenHBand="0" w:firstRowFirstColumn="0" w:firstRowLastColumn="0" w:lastRowFirstColumn="0" w:lastRowLastColumn="0"/>
            </w:pPr>
            <w:r>
              <w:t>Code</w:t>
            </w:r>
          </w:p>
        </w:tc>
        <w:tc>
          <w:tcPr>
            <w:tcW w:w="9103" w:type="dxa"/>
            <w:vAlign w:val="center"/>
          </w:tcPr>
          <w:p w14:paraId="04520F16" w14:textId="77777777" w:rsidR="005E6194" w:rsidRDefault="005E6194" w:rsidP="0043707A">
            <w:pPr>
              <w:jc w:val="center"/>
              <w:cnfStyle w:val="100000000000" w:firstRow="1" w:lastRow="0" w:firstColumn="0" w:lastColumn="0" w:oddVBand="0" w:evenVBand="0" w:oddHBand="0" w:evenHBand="0" w:firstRowFirstColumn="0" w:firstRowLastColumn="0" w:lastRowFirstColumn="0" w:lastRowLastColumn="0"/>
            </w:pPr>
            <w:r>
              <w:t>Désignation</w:t>
            </w:r>
          </w:p>
        </w:tc>
      </w:tr>
      <w:tr w:rsidR="005E6194" w14:paraId="6C0ED09C" w14:textId="77777777" w:rsidTr="0043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bottom w:val="none" w:sz="0" w:space="0" w:color="auto"/>
            </w:tcBorders>
            <w:shd w:val="clear" w:color="auto" w:fill="FF0000"/>
            <w:vAlign w:val="center"/>
          </w:tcPr>
          <w:p w14:paraId="775DD8E3" w14:textId="77777777" w:rsidR="005E6194" w:rsidRDefault="005E6194" w:rsidP="0043707A">
            <w:pPr>
              <w:jc w:val="center"/>
            </w:pPr>
          </w:p>
        </w:tc>
        <w:tc>
          <w:tcPr>
            <w:tcW w:w="850" w:type="dxa"/>
            <w:tcBorders>
              <w:top w:val="none" w:sz="0" w:space="0" w:color="auto"/>
              <w:bottom w:val="none" w:sz="0" w:space="0" w:color="auto"/>
            </w:tcBorders>
            <w:vAlign w:val="center"/>
          </w:tcPr>
          <w:p w14:paraId="66567985" w14:textId="77777777" w:rsidR="005E6194" w:rsidRDefault="005E6194" w:rsidP="0043707A">
            <w:pPr>
              <w:jc w:val="center"/>
              <w:cnfStyle w:val="000000100000" w:firstRow="0" w:lastRow="0" w:firstColumn="0" w:lastColumn="0" w:oddVBand="0" w:evenVBand="0" w:oddHBand="1" w:evenHBand="0" w:firstRowFirstColumn="0" w:firstRowLastColumn="0" w:lastRowFirstColumn="0" w:lastRowLastColumn="0"/>
            </w:pPr>
            <w:r>
              <w:t>112</w:t>
            </w:r>
          </w:p>
        </w:tc>
        <w:tc>
          <w:tcPr>
            <w:tcW w:w="9103" w:type="dxa"/>
            <w:tcBorders>
              <w:top w:val="none" w:sz="0" w:space="0" w:color="auto"/>
              <w:bottom w:val="none" w:sz="0" w:space="0" w:color="auto"/>
              <w:right w:val="none" w:sz="0" w:space="0" w:color="auto"/>
            </w:tcBorders>
            <w:vAlign w:val="center"/>
          </w:tcPr>
          <w:p w14:paraId="1E80C34D" w14:textId="77777777" w:rsidR="0043707A" w:rsidRPr="006A66F9" w:rsidRDefault="0043707A" w:rsidP="0043707A">
            <w:pPr>
              <w:jc w:val="center"/>
              <w:cnfStyle w:val="000000100000" w:firstRow="0" w:lastRow="0" w:firstColumn="0" w:lastColumn="0" w:oddVBand="0" w:evenVBand="0" w:oddHBand="1" w:evenHBand="0" w:firstRowFirstColumn="0" w:firstRowLastColumn="0" w:lastRowFirstColumn="0" w:lastRowLastColumn="0"/>
              <w:rPr>
                <w:b/>
                <w:sz w:val="20"/>
              </w:rPr>
            </w:pPr>
            <w:r w:rsidRPr="006A66F9">
              <w:rPr>
                <w:b/>
                <w:sz w:val="20"/>
              </w:rPr>
              <w:t>Tissu urbain discontinu</w:t>
            </w:r>
          </w:p>
          <w:p w14:paraId="4CD12E99" w14:textId="77777777" w:rsidR="0043707A" w:rsidRPr="006A66F9" w:rsidRDefault="0043707A" w:rsidP="0043707A">
            <w:pPr>
              <w:jc w:val="center"/>
              <w:cnfStyle w:val="000000100000" w:firstRow="0" w:lastRow="0" w:firstColumn="0" w:lastColumn="0" w:oddVBand="0" w:evenVBand="0" w:oddHBand="1" w:evenHBand="0" w:firstRowFirstColumn="0" w:firstRowLastColumn="0" w:lastRowFirstColumn="0" w:lastRowLastColumn="0"/>
              <w:rPr>
                <w:sz w:val="18"/>
              </w:rPr>
            </w:pPr>
            <w:r w:rsidRPr="006A66F9">
              <w:rPr>
                <w:sz w:val="18"/>
              </w:rPr>
              <w:t>Espaces structurés par des bâtiments. Les bâtiments, la voirie et les surfaces artificiellement</w:t>
            </w:r>
          </w:p>
          <w:p w14:paraId="0FF58451" w14:textId="77777777" w:rsidR="0043707A" w:rsidRPr="006A66F9" w:rsidRDefault="0043707A" w:rsidP="0043707A">
            <w:pPr>
              <w:jc w:val="center"/>
              <w:cnfStyle w:val="000000100000" w:firstRow="0" w:lastRow="0" w:firstColumn="0" w:lastColumn="0" w:oddVBand="0" w:evenVBand="0" w:oddHBand="1" w:evenHBand="0" w:firstRowFirstColumn="0" w:firstRowLastColumn="0" w:lastRowFirstColumn="0" w:lastRowLastColumn="0"/>
              <w:rPr>
                <w:sz w:val="18"/>
              </w:rPr>
            </w:pPr>
            <w:r w:rsidRPr="006A66F9">
              <w:rPr>
                <w:sz w:val="18"/>
              </w:rPr>
              <w:t>recouvertes coexistent avec des surfaces végétalisées et du sol nu, qui occupent de manière</w:t>
            </w:r>
          </w:p>
          <w:p w14:paraId="58E1DE02" w14:textId="77777777" w:rsidR="005E6194" w:rsidRDefault="0043707A" w:rsidP="0043707A">
            <w:pPr>
              <w:jc w:val="center"/>
              <w:cnfStyle w:val="000000100000" w:firstRow="0" w:lastRow="0" w:firstColumn="0" w:lastColumn="0" w:oddVBand="0" w:evenVBand="0" w:oddHBand="1" w:evenHBand="0" w:firstRowFirstColumn="0" w:firstRowLastColumn="0" w:lastRowFirstColumn="0" w:lastRowLastColumn="0"/>
            </w:pPr>
            <w:r w:rsidRPr="006A66F9">
              <w:rPr>
                <w:sz w:val="18"/>
              </w:rPr>
              <w:t>discontinue des surfaces non négligeables.</w:t>
            </w:r>
          </w:p>
        </w:tc>
      </w:tr>
      <w:tr w:rsidR="005E6194" w14:paraId="30F53CB3" w14:textId="77777777" w:rsidTr="0043707A">
        <w:tc>
          <w:tcPr>
            <w:cnfStyle w:val="001000000000" w:firstRow="0" w:lastRow="0" w:firstColumn="1" w:lastColumn="0" w:oddVBand="0" w:evenVBand="0" w:oddHBand="0" w:evenHBand="0" w:firstRowFirstColumn="0" w:firstRowLastColumn="0" w:lastRowFirstColumn="0" w:lastRowLastColumn="0"/>
            <w:tcW w:w="392" w:type="dxa"/>
            <w:shd w:val="clear" w:color="auto" w:fill="FFFFA8"/>
            <w:vAlign w:val="center"/>
          </w:tcPr>
          <w:p w14:paraId="0F65E15E" w14:textId="77777777" w:rsidR="005E6194" w:rsidRDefault="005E6194" w:rsidP="0043707A">
            <w:pPr>
              <w:jc w:val="center"/>
            </w:pPr>
          </w:p>
        </w:tc>
        <w:tc>
          <w:tcPr>
            <w:tcW w:w="850" w:type="dxa"/>
            <w:vAlign w:val="center"/>
          </w:tcPr>
          <w:p w14:paraId="52838DD1" w14:textId="77777777" w:rsidR="005E6194" w:rsidRDefault="005E6194" w:rsidP="0043707A">
            <w:pPr>
              <w:jc w:val="center"/>
              <w:cnfStyle w:val="000000000000" w:firstRow="0" w:lastRow="0" w:firstColumn="0" w:lastColumn="0" w:oddVBand="0" w:evenVBand="0" w:oddHBand="0" w:evenHBand="0" w:firstRowFirstColumn="0" w:firstRowLastColumn="0" w:lastRowFirstColumn="0" w:lastRowLastColumn="0"/>
            </w:pPr>
            <w:r>
              <w:t>211</w:t>
            </w:r>
          </w:p>
        </w:tc>
        <w:tc>
          <w:tcPr>
            <w:tcW w:w="9103" w:type="dxa"/>
            <w:vAlign w:val="center"/>
          </w:tcPr>
          <w:p w14:paraId="1BE46D62" w14:textId="77777777" w:rsidR="0043707A" w:rsidRPr="006A66F9" w:rsidRDefault="0043707A" w:rsidP="0043707A">
            <w:pPr>
              <w:jc w:val="center"/>
              <w:cnfStyle w:val="000000000000" w:firstRow="0" w:lastRow="0" w:firstColumn="0" w:lastColumn="0" w:oddVBand="0" w:evenVBand="0" w:oddHBand="0" w:evenHBand="0" w:firstRowFirstColumn="0" w:firstRowLastColumn="0" w:lastRowFirstColumn="0" w:lastRowLastColumn="0"/>
              <w:rPr>
                <w:b/>
                <w:sz w:val="20"/>
              </w:rPr>
            </w:pPr>
            <w:r w:rsidRPr="006A66F9">
              <w:rPr>
                <w:b/>
                <w:sz w:val="20"/>
              </w:rPr>
              <w:t>Terres arables hors périmètres d'irrigation</w:t>
            </w:r>
          </w:p>
          <w:p w14:paraId="25451601" w14:textId="77777777" w:rsidR="0043707A" w:rsidRPr="006A66F9" w:rsidRDefault="0043707A" w:rsidP="0043707A">
            <w:pPr>
              <w:jc w:val="center"/>
              <w:cnfStyle w:val="000000000000" w:firstRow="0" w:lastRow="0" w:firstColumn="0" w:lastColumn="0" w:oddVBand="0" w:evenVBand="0" w:oddHBand="0" w:evenHBand="0" w:firstRowFirstColumn="0" w:firstRowLastColumn="0" w:lastRowFirstColumn="0" w:lastRowLastColumn="0"/>
              <w:rPr>
                <w:sz w:val="18"/>
              </w:rPr>
            </w:pPr>
            <w:r w:rsidRPr="006A66F9">
              <w:rPr>
                <w:sz w:val="18"/>
              </w:rPr>
              <w:t>Céréales, légumineuses de plein champ, cultures fourragères, plantes sarclées et jachères. Y</w:t>
            </w:r>
          </w:p>
          <w:p w14:paraId="6669F030" w14:textId="77777777" w:rsidR="0043707A" w:rsidRPr="006A66F9" w:rsidRDefault="0043707A" w:rsidP="0043707A">
            <w:pPr>
              <w:jc w:val="center"/>
              <w:cnfStyle w:val="000000000000" w:firstRow="0" w:lastRow="0" w:firstColumn="0" w:lastColumn="0" w:oddVBand="0" w:evenVBand="0" w:oddHBand="0" w:evenHBand="0" w:firstRowFirstColumn="0" w:firstRowLastColumn="0" w:lastRowFirstColumn="0" w:lastRowLastColumn="0"/>
              <w:rPr>
                <w:sz w:val="18"/>
              </w:rPr>
            </w:pPr>
            <w:r w:rsidRPr="006A66F9">
              <w:rPr>
                <w:sz w:val="18"/>
              </w:rPr>
              <w:t>compris les cultures florales, forestières (pépinières) et légumières (maraîchage) de plein</w:t>
            </w:r>
          </w:p>
          <w:p w14:paraId="09305AC0" w14:textId="77777777" w:rsidR="0043707A" w:rsidRPr="006A66F9" w:rsidRDefault="0043707A" w:rsidP="0043707A">
            <w:pPr>
              <w:jc w:val="center"/>
              <w:cnfStyle w:val="000000000000" w:firstRow="0" w:lastRow="0" w:firstColumn="0" w:lastColumn="0" w:oddVBand="0" w:evenVBand="0" w:oddHBand="0" w:evenHBand="0" w:firstRowFirstColumn="0" w:firstRowLastColumn="0" w:lastRowFirstColumn="0" w:lastRowLastColumn="0"/>
              <w:rPr>
                <w:sz w:val="18"/>
              </w:rPr>
            </w:pPr>
            <w:r w:rsidRPr="006A66F9">
              <w:rPr>
                <w:sz w:val="18"/>
              </w:rPr>
              <w:t>champ, sous serre et sous plastique, ainsi que les plantes médicinales, aromatiques et</w:t>
            </w:r>
          </w:p>
          <w:p w14:paraId="1F162E26" w14:textId="77777777" w:rsidR="005E6194" w:rsidRDefault="0043707A" w:rsidP="0043707A">
            <w:pPr>
              <w:jc w:val="center"/>
              <w:cnfStyle w:val="000000000000" w:firstRow="0" w:lastRow="0" w:firstColumn="0" w:lastColumn="0" w:oddVBand="0" w:evenVBand="0" w:oddHBand="0" w:evenHBand="0" w:firstRowFirstColumn="0" w:firstRowLastColumn="0" w:lastRowFirstColumn="0" w:lastRowLastColumn="0"/>
            </w:pPr>
            <w:r w:rsidRPr="006A66F9">
              <w:rPr>
                <w:sz w:val="18"/>
              </w:rPr>
              <w:t>condimentaires. Non compris les prairies.</w:t>
            </w:r>
          </w:p>
        </w:tc>
      </w:tr>
      <w:tr w:rsidR="0043707A" w14:paraId="2567A6EF" w14:textId="77777777" w:rsidTr="0043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bottom w:val="none" w:sz="0" w:space="0" w:color="auto"/>
            </w:tcBorders>
            <w:shd w:val="clear" w:color="auto" w:fill="FFE64D"/>
            <w:vAlign w:val="center"/>
          </w:tcPr>
          <w:p w14:paraId="4B267126" w14:textId="77777777" w:rsidR="0043707A" w:rsidRDefault="0043707A" w:rsidP="0043707A">
            <w:pPr>
              <w:jc w:val="center"/>
            </w:pPr>
          </w:p>
        </w:tc>
        <w:tc>
          <w:tcPr>
            <w:tcW w:w="850" w:type="dxa"/>
            <w:tcBorders>
              <w:top w:val="none" w:sz="0" w:space="0" w:color="auto"/>
              <w:bottom w:val="none" w:sz="0" w:space="0" w:color="auto"/>
            </w:tcBorders>
            <w:vAlign w:val="center"/>
          </w:tcPr>
          <w:p w14:paraId="1CCF9BA5" w14:textId="77777777" w:rsidR="0043707A" w:rsidRDefault="0043707A" w:rsidP="0043707A">
            <w:pPr>
              <w:jc w:val="center"/>
              <w:cnfStyle w:val="000000100000" w:firstRow="0" w:lastRow="0" w:firstColumn="0" w:lastColumn="0" w:oddVBand="0" w:evenVBand="0" w:oddHBand="1" w:evenHBand="0" w:firstRowFirstColumn="0" w:firstRowLastColumn="0" w:lastRowFirstColumn="0" w:lastRowLastColumn="0"/>
            </w:pPr>
            <w:r>
              <w:t>242</w:t>
            </w:r>
          </w:p>
        </w:tc>
        <w:tc>
          <w:tcPr>
            <w:tcW w:w="9103" w:type="dxa"/>
            <w:tcBorders>
              <w:top w:val="none" w:sz="0" w:space="0" w:color="auto"/>
              <w:bottom w:val="none" w:sz="0" w:space="0" w:color="auto"/>
              <w:right w:val="none" w:sz="0" w:space="0" w:color="auto"/>
            </w:tcBorders>
            <w:vAlign w:val="center"/>
          </w:tcPr>
          <w:p w14:paraId="6392BE70" w14:textId="77777777" w:rsidR="0043707A" w:rsidRPr="006A66F9" w:rsidRDefault="0043707A" w:rsidP="0043707A">
            <w:pPr>
              <w:jc w:val="center"/>
              <w:cnfStyle w:val="000000100000" w:firstRow="0" w:lastRow="0" w:firstColumn="0" w:lastColumn="0" w:oddVBand="0" w:evenVBand="0" w:oddHBand="1" w:evenHBand="0" w:firstRowFirstColumn="0" w:firstRowLastColumn="0" w:lastRowFirstColumn="0" w:lastRowLastColumn="0"/>
              <w:rPr>
                <w:b/>
                <w:sz w:val="20"/>
              </w:rPr>
            </w:pPr>
            <w:r w:rsidRPr="006A66F9">
              <w:rPr>
                <w:b/>
                <w:sz w:val="20"/>
              </w:rPr>
              <w:t>Systèmes culturaux et parcellaires complexes</w:t>
            </w:r>
          </w:p>
          <w:p w14:paraId="0FA0C30E" w14:textId="77777777" w:rsidR="0043707A" w:rsidRPr="006A66F9" w:rsidRDefault="0043707A" w:rsidP="0043707A">
            <w:pPr>
              <w:jc w:val="center"/>
              <w:cnfStyle w:val="000000100000" w:firstRow="0" w:lastRow="0" w:firstColumn="0" w:lastColumn="0" w:oddVBand="0" w:evenVBand="0" w:oddHBand="1" w:evenHBand="0" w:firstRowFirstColumn="0" w:firstRowLastColumn="0" w:lastRowFirstColumn="0" w:lastRowLastColumn="0"/>
              <w:rPr>
                <w:sz w:val="20"/>
              </w:rPr>
            </w:pPr>
            <w:r w:rsidRPr="006A66F9">
              <w:rPr>
                <w:sz w:val="18"/>
              </w:rPr>
              <w:t>Juxtaposition de petites parcelles de cultures annuelles diversifiées, de prairies et / ou de cultures permanentes complexes.</w:t>
            </w:r>
          </w:p>
        </w:tc>
      </w:tr>
      <w:tr w:rsidR="0043707A" w14:paraId="52933226" w14:textId="77777777" w:rsidTr="0043707A">
        <w:tc>
          <w:tcPr>
            <w:cnfStyle w:val="001000000000" w:firstRow="0" w:lastRow="0" w:firstColumn="1" w:lastColumn="0" w:oddVBand="0" w:evenVBand="0" w:oddHBand="0" w:evenHBand="0" w:firstRowFirstColumn="0" w:firstRowLastColumn="0" w:lastRowFirstColumn="0" w:lastRowLastColumn="0"/>
            <w:tcW w:w="392" w:type="dxa"/>
            <w:shd w:val="clear" w:color="auto" w:fill="E6CC4D"/>
            <w:vAlign w:val="center"/>
          </w:tcPr>
          <w:p w14:paraId="147BF72B" w14:textId="77777777" w:rsidR="0043707A" w:rsidRDefault="0043707A" w:rsidP="0043707A">
            <w:pPr>
              <w:jc w:val="center"/>
            </w:pPr>
          </w:p>
        </w:tc>
        <w:tc>
          <w:tcPr>
            <w:tcW w:w="850" w:type="dxa"/>
            <w:vAlign w:val="center"/>
          </w:tcPr>
          <w:p w14:paraId="72C5E603" w14:textId="77777777" w:rsidR="0043707A" w:rsidRDefault="0043707A" w:rsidP="0043707A">
            <w:pPr>
              <w:jc w:val="center"/>
              <w:cnfStyle w:val="000000000000" w:firstRow="0" w:lastRow="0" w:firstColumn="0" w:lastColumn="0" w:oddVBand="0" w:evenVBand="0" w:oddHBand="0" w:evenHBand="0" w:firstRowFirstColumn="0" w:firstRowLastColumn="0" w:lastRowFirstColumn="0" w:lastRowLastColumn="0"/>
            </w:pPr>
            <w:r>
              <w:t>243</w:t>
            </w:r>
          </w:p>
        </w:tc>
        <w:tc>
          <w:tcPr>
            <w:tcW w:w="9103" w:type="dxa"/>
            <w:vAlign w:val="center"/>
          </w:tcPr>
          <w:p w14:paraId="2D16068A" w14:textId="77777777" w:rsidR="0043707A" w:rsidRPr="006A66F9" w:rsidRDefault="0043707A" w:rsidP="0043707A">
            <w:pPr>
              <w:jc w:val="center"/>
              <w:cnfStyle w:val="000000000000" w:firstRow="0" w:lastRow="0" w:firstColumn="0" w:lastColumn="0" w:oddVBand="0" w:evenVBand="0" w:oddHBand="0" w:evenHBand="0" w:firstRowFirstColumn="0" w:firstRowLastColumn="0" w:lastRowFirstColumn="0" w:lastRowLastColumn="0"/>
              <w:rPr>
                <w:b/>
                <w:sz w:val="20"/>
              </w:rPr>
            </w:pPr>
            <w:r w:rsidRPr="006A66F9">
              <w:rPr>
                <w:b/>
                <w:sz w:val="20"/>
              </w:rPr>
              <w:t>Surfaces essentiellement agricoles, interrompues par des espaces</w:t>
            </w:r>
          </w:p>
          <w:p w14:paraId="4105A2F1" w14:textId="77777777" w:rsidR="0043707A" w:rsidRPr="006A66F9" w:rsidRDefault="0043707A" w:rsidP="0043707A">
            <w:pPr>
              <w:jc w:val="center"/>
              <w:cnfStyle w:val="000000000000" w:firstRow="0" w:lastRow="0" w:firstColumn="0" w:lastColumn="0" w:oddVBand="0" w:evenVBand="0" w:oddHBand="0" w:evenHBand="0" w:firstRowFirstColumn="0" w:firstRowLastColumn="0" w:lastRowFirstColumn="0" w:lastRowLastColumn="0"/>
              <w:rPr>
                <w:b/>
                <w:sz w:val="20"/>
              </w:rPr>
            </w:pPr>
            <w:r w:rsidRPr="006A66F9">
              <w:rPr>
                <w:b/>
                <w:sz w:val="20"/>
              </w:rPr>
              <w:t>naturels importants</w:t>
            </w:r>
          </w:p>
          <w:p w14:paraId="1048C3FB" w14:textId="77777777" w:rsidR="0043707A" w:rsidRPr="006A66F9" w:rsidRDefault="0043707A" w:rsidP="0043707A">
            <w:pPr>
              <w:jc w:val="center"/>
              <w:cnfStyle w:val="000000000000" w:firstRow="0" w:lastRow="0" w:firstColumn="0" w:lastColumn="0" w:oddVBand="0" w:evenVBand="0" w:oddHBand="0" w:evenHBand="0" w:firstRowFirstColumn="0" w:firstRowLastColumn="0" w:lastRowFirstColumn="0" w:lastRowLastColumn="0"/>
              <w:rPr>
                <w:sz w:val="20"/>
              </w:rPr>
            </w:pPr>
            <w:r w:rsidRPr="006A66F9">
              <w:rPr>
                <w:sz w:val="18"/>
              </w:rPr>
              <w:t>Surfaces essentiellement agricoles, interrompues par de la végétation naturelle.</w:t>
            </w:r>
          </w:p>
        </w:tc>
      </w:tr>
      <w:tr w:rsidR="005E6194" w14:paraId="44C8E042" w14:textId="77777777" w:rsidTr="00437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bottom w:val="none" w:sz="0" w:space="0" w:color="auto"/>
            </w:tcBorders>
            <w:shd w:val="clear" w:color="auto" w:fill="80FF00"/>
            <w:vAlign w:val="center"/>
          </w:tcPr>
          <w:p w14:paraId="73F7BDF5" w14:textId="77777777" w:rsidR="005E6194" w:rsidRDefault="005E6194" w:rsidP="0043707A">
            <w:pPr>
              <w:jc w:val="center"/>
            </w:pPr>
          </w:p>
        </w:tc>
        <w:tc>
          <w:tcPr>
            <w:tcW w:w="850" w:type="dxa"/>
            <w:tcBorders>
              <w:top w:val="none" w:sz="0" w:space="0" w:color="auto"/>
              <w:bottom w:val="none" w:sz="0" w:space="0" w:color="auto"/>
            </w:tcBorders>
            <w:vAlign w:val="center"/>
          </w:tcPr>
          <w:p w14:paraId="023F5E43" w14:textId="77777777" w:rsidR="005E6194" w:rsidRDefault="005E6194" w:rsidP="0043707A">
            <w:pPr>
              <w:jc w:val="center"/>
              <w:cnfStyle w:val="000000100000" w:firstRow="0" w:lastRow="0" w:firstColumn="0" w:lastColumn="0" w:oddVBand="0" w:evenVBand="0" w:oddHBand="1" w:evenHBand="0" w:firstRowFirstColumn="0" w:firstRowLastColumn="0" w:lastRowFirstColumn="0" w:lastRowLastColumn="0"/>
            </w:pPr>
            <w:r>
              <w:t>311</w:t>
            </w:r>
          </w:p>
        </w:tc>
        <w:tc>
          <w:tcPr>
            <w:tcW w:w="9103" w:type="dxa"/>
            <w:tcBorders>
              <w:top w:val="none" w:sz="0" w:space="0" w:color="auto"/>
              <w:bottom w:val="none" w:sz="0" w:space="0" w:color="auto"/>
              <w:right w:val="none" w:sz="0" w:space="0" w:color="auto"/>
            </w:tcBorders>
            <w:vAlign w:val="center"/>
          </w:tcPr>
          <w:p w14:paraId="540FE65D" w14:textId="77777777" w:rsidR="0043707A" w:rsidRPr="006A66F9" w:rsidRDefault="0043707A" w:rsidP="0043707A">
            <w:pPr>
              <w:jc w:val="center"/>
              <w:cnfStyle w:val="000000100000" w:firstRow="0" w:lastRow="0" w:firstColumn="0" w:lastColumn="0" w:oddVBand="0" w:evenVBand="0" w:oddHBand="1" w:evenHBand="0" w:firstRowFirstColumn="0" w:firstRowLastColumn="0" w:lastRowFirstColumn="0" w:lastRowLastColumn="0"/>
              <w:rPr>
                <w:b/>
                <w:sz w:val="20"/>
              </w:rPr>
            </w:pPr>
            <w:r w:rsidRPr="006A66F9">
              <w:rPr>
                <w:b/>
                <w:sz w:val="20"/>
              </w:rPr>
              <w:t>Forêts de feuillus</w:t>
            </w:r>
          </w:p>
          <w:p w14:paraId="01055635" w14:textId="77777777" w:rsidR="005E6194" w:rsidRDefault="0043707A" w:rsidP="0043707A">
            <w:pPr>
              <w:keepNext/>
              <w:jc w:val="center"/>
              <w:cnfStyle w:val="000000100000" w:firstRow="0" w:lastRow="0" w:firstColumn="0" w:lastColumn="0" w:oddVBand="0" w:evenVBand="0" w:oddHBand="1" w:evenHBand="0" w:firstRowFirstColumn="0" w:firstRowLastColumn="0" w:lastRowFirstColumn="0" w:lastRowLastColumn="0"/>
            </w:pPr>
            <w:r w:rsidRPr="006A66F9">
              <w:rPr>
                <w:sz w:val="18"/>
              </w:rPr>
              <w:t>Formations végétales principalement constituées par des arbres, mais aussi par des buissons et arbustes, où dominent les espèces forestières feuillues.</w:t>
            </w:r>
          </w:p>
        </w:tc>
      </w:tr>
    </w:tbl>
    <w:p w14:paraId="695015DF" w14:textId="70F2855B" w:rsidR="005E6194" w:rsidRDefault="0043707A" w:rsidP="0043707A">
      <w:pPr>
        <w:pStyle w:val="Lgende"/>
      </w:pPr>
      <w:bookmarkStart w:id="38" w:name="_Toc141717692"/>
      <w:r>
        <w:t xml:space="preserve">Tableau </w:t>
      </w:r>
      <w:fldSimple w:instr=" SEQ Tableau \* ARABIC ">
        <w:r w:rsidR="00DC6659">
          <w:rPr>
            <w:noProof/>
          </w:rPr>
          <w:t>3</w:t>
        </w:r>
      </w:fldSimple>
      <w:r>
        <w:t xml:space="preserve"> : Nomenclature du Corine Land Cover 2018</w:t>
      </w:r>
      <w:bookmarkEnd w:id="38"/>
    </w:p>
    <w:p w14:paraId="406405C5" w14:textId="77777777" w:rsidR="0043707A" w:rsidRDefault="0043707A" w:rsidP="0043707A"/>
    <w:p w14:paraId="583E36C6" w14:textId="77777777" w:rsidR="0043707A" w:rsidRDefault="0043707A" w:rsidP="00CF319F">
      <w:pPr>
        <w:pStyle w:val="Titre2"/>
        <w:pBdr>
          <w:top w:val="dashed" w:sz="4" w:space="0" w:color="auto"/>
        </w:pBdr>
      </w:pPr>
      <w:bookmarkStart w:id="39" w:name="_Toc141717639"/>
      <w:r>
        <w:lastRenderedPageBreak/>
        <w:t>Caractéristiques de l’ouvrage</w:t>
      </w:r>
      <w:bookmarkEnd w:id="39"/>
    </w:p>
    <w:p w14:paraId="65C82C75" w14:textId="77777777" w:rsidR="0043707A" w:rsidRDefault="0043707A" w:rsidP="00DD62D1">
      <w:pPr>
        <w:pStyle w:val="Paragraphedeliste"/>
        <w:numPr>
          <w:ilvl w:val="0"/>
          <w:numId w:val="36"/>
        </w:numPr>
      </w:pPr>
      <w:r w:rsidRPr="0070478B">
        <w:rPr>
          <w:b/>
        </w:rPr>
        <w:t>Accessibilité :</w:t>
      </w:r>
      <w:r w:rsidR="0070478B">
        <w:t xml:space="preserve"> le captage est accessible par un chemin rural en venant de Blanzy-les-Fismes par la rue de la vallée</w:t>
      </w:r>
    </w:p>
    <w:p w14:paraId="4B5E7F3C" w14:textId="3752C210" w:rsidR="0043707A" w:rsidRPr="00DC17E4" w:rsidRDefault="0043707A" w:rsidP="00DD62D1">
      <w:pPr>
        <w:pStyle w:val="Paragraphedeliste"/>
        <w:numPr>
          <w:ilvl w:val="0"/>
          <w:numId w:val="36"/>
        </w:numPr>
      </w:pPr>
      <w:r w:rsidRPr="00FD3E18">
        <w:rPr>
          <w:b/>
          <w:bCs/>
        </w:rPr>
        <w:t>Propriétaire de la parcelle :</w:t>
      </w:r>
      <w:r w:rsidR="00DC17E4">
        <w:rPr>
          <w:b/>
          <w:bCs/>
        </w:rPr>
        <w:t xml:space="preserve"> </w:t>
      </w:r>
      <w:r w:rsidR="00DC17E4" w:rsidRPr="00DC17E4">
        <w:t>Syndicat d’adduction d’eau de la région de Blanzy-Les-Fismes</w:t>
      </w:r>
    </w:p>
    <w:p w14:paraId="03440EDF" w14:textId="77777777" w:rsidR="0043707A" w:rsidRPr="00FD3E18" w:rsidRDefault="0043707A" w:rsidP="00DD62D1">
      <w:pPr>
        <w:pStyle w:val="Paragraphedeliste"/>
        <w:numPr>
          <w:ilvl w:val="0"/>
          <w:numId w:val="36"/>
        </w:numPr>
        <w:rPr>
          <w:b/>
          <w:bCs/>
        </w:rPr>
      </w:pPr>
      <w:r w:rsidRPr="00FD3E18">
        <w:rPr>
          <w:b/>
          <w:bCs/>
        </w:rPr>
        <w:t>Type d’ouvrage :</w:t>
      </w:r>
      <w:r w:rsidR="0070478B" w:rsidRPr="00FD3E18">
        <w:rPr>
          <w:b/>
          <w:bCs/>
        </w:rPr>
        <w:t xml:space="preserve"> </w:t>
      </w:r>
      <w:r w:rsidR="0070478B" w:rsidRPr="00DC17E4">
        <w:t>Captage de source</w:t>
      </w:r>
    </w:p>
    <w:p w14:paraId="64FB2DF7" w14:textId="7387AF08" w:rsidR="0043707A" w:rsidRPr="00FD3E18" w:rsidRDefault="0043707A" w:rsidP="00DD62D1">
      <w:pPr>
        <w:pStyle w:val="Paragraphedeliste"/>
        <w:numPr>
          <w:ilvl w:val="0"/>
          <w:numId w:val="36"/>
        </w:numPr>
        <w:rPr>
          <w:b/>
          <w:bCs/>
        </w:rPr>
      </w:pPr>
      <w:r w:rsidRPr="00FD3E18">
        <w:rPr>
          <w:b/>
          <w:bCs/>
        </w:rPr>
        <w:t>Débit d’exploitation :</w:t>
      </w:r>
      <w:r w:rsidR="00DC17E4">
        <w:rPr>
          <w:b/>
          <w:bCs/>
        </w:rPr>
        <w:t xml:space="preserve"> </w:t>
      </w:r>
      <w:r w:rsidR="00DC17E4" w:rsidRPr="00DC17E4">
        <w:t>Deux pompes de reprises de 21 m³/h fonctionnant en alternance</w:t>
      </w:r>
    </w:p>
    <w:p w14:paraId="131F5C57" w14:textId="56502C28" w:rsidR="0043707A" w:rsidRPr="00DC17E4" w:rsidRDefault="0043707A" w:rsidP="00DD62D1">
      <w:pPr>
        <w:pStyle w:val="Paragraphedeliste"/>
        <w:numPr>
          <w:ilvl w:val="0"/>
          <w:numId w:val="36"/>
        </w:numPr>
      </w:pPr>
      <w:r w:rsidRPr="00FD3E18">
        <w:rPr>
          <w:b/>
          <w:bCs/>
        </w:rPr>
        <w:t>Description du fonctionnement global :</w:t>
      </w:r>
      <w:r w:rsidR="00DC17E4">
        <w:rPr>
          <w:b/>
          <w:bCs/>
        </w:rPr>
        <w:t xml:space="preserve"> </w:t>
      </w:r>
      <w:r w:rsidR="00DC17E4" w:rsidRPr="00DC17E4">
        <w:t>Les eaux pompées sont désinfectées puis refoulées vers les réservoir</w:t>
      </w:r>
      <w:r w:rsidR="00DC17E4">
        <w:t>s</w:t>
      </w:r>
    </w:p>
    <w:p w14:paraId="35262689" w14:textId="77777777" w:rsidR="0043707A" w:rsidRDefault="0043707A" w:rsidP="0043707A"/>
    <w:p w14:paraId="13A120B3" w14:textId="77777777" w:rsidR="0043707A" w:rsidRDefault="0043707A" w:rsidP="0043707A">
      <w:pPr>
        <w:pStyle w:val="Titre3"/>
      </w:pPr>
      <w:bookmarkStart w:id="40" w:name="_Toc141717640"/>
      <w:r>
        <w:t>Mode d’exploitation</w:t>
      </w:r>
      <w:bookmarkEnd w:id="40"/>
    </w:p>
    <w:p w14:paraId="27703F15" w14:textId="19E83250" w:rsidR="0043707A" w:rsidRPr="00FD3E18" w:rsidRDefault="0043707A" w:rsidP="00DD62D1">
      <w:pPr>
        <w:pStyle w:val="Paragraphedeliste"/>
        <w:numPr>
          <w:ilvl w:val="0"/>
          <w:numId w:val="41"/>
        </w:numPr>
        <w:rPr>
          <w:b/>
          <w:bCs/>
        </w:rPr>
      </w:pPr>
      <w:r w:rsidRPr="00FD3E18">
        <w:rPr>
          <w:b/>
          <w:bCs/>
        </w:rPr>
        <w:t>Type :</w:t>
      </w:r>
      <w:r w:rsidR="00DC17E4">
        <w:rPr>
          <w:b/>
          <w:bCs/>
        </w:rPr>
        <w:t xml:space="preserve"> </w:t>
      </w:r>
      <w:r w:rsidR="00DC17E4" w:rsidRPr="00DC17E4">
        <w:t>Régie</w:t>
      </w:r>
    </w:p>
    <w:p w14:paraId="1830CA1E" w14:textId="4F11DF88" w:rsidR="0043707A" w:rsidRPr="00FD3E18" w:rsidRDefault="0043707A" w:rsidP="00DD62D1">
      <w:pPr>
        <w:pStyle w:val="Paragraphedeliste"/>
        <w:numPr>
          <w:ilvl w:val="0"/>
          <w:numId w:val="41"/>
        </w:numPr>
        <w:rPr>
          <w:b/>
          <w:bCs/>
        </w:rPr>
      </w:pPr>
      <w:r w:rsidRPr="00FD3E18">
        <w:rPr>
          <w:b/>
          <w:bCs/>
        </w:rPr>
        <w:t>Station de pompage :</w:t>
      </w:r>
      <w:r w:rsidR="00B04943" w:rsidRPr="00B04943">
        <w:t xml:space="preserve"> </w:t>
      </w:r>
      <w:r w:rsidR="00B04943" w:rsidRPr="00DC17E4">
        <w:t>Deux pompes de reprises de 21 m³/h fonctionnant en alternance</w:t>
      </w:r>
    </w:p>
    <w:p w14:paraId="22C6B14C" w14:textId="58CCF952" w:rsidR="0043707A" w:rsidRPr="00B04943" w:rsidRDefault="0043707A" w:rsidP="00DD62D1">
      <w:pPr>
        <w:pStyle w:val="Paragraphedeliste"/>
        <w:numPr>
          <w:ilvl w:val="0"/>
          <w:numId w:val="41"/>
        </w:numPr>
      </w:pPr>
      <w:r w:rsidRPr="00FD3E18">
        <w:rPr>
          <w:b/>
          <w:bCs/>
        </w:rPr>
        <w:t>Traitement :</w:t>
      </w:r>
      <w:r w:rsidR="00B04943">
        <w:rPr>
          <w:b/>
          <w:bCs/>
        </w:rPr>
        <w:t xml:space="preserve"> </w:t>
      </w:r>
      <w:r w:rsidR="00B04943" w:rsidRPr="00B04943">
        <w:t>Stérilisation par chloromètre gazeux</w:t>
      </w:r>
    </w:p>
    <w:p w14:paraId="3B8C86A1" w14:textId="477936A6" w:rsidR="0043707A" w:rsidRDefault="0043707A" w:rsidP="0043707A"/>
    <w:p w14:paraId="1915960C" w14:textId="77777777" w:rsidR="0043707A" w:rsidRDefault="0043707A" w:rsidP="0043707A">
      <w:pPr>
        <w:pStyle w:val="Titre3"/>
      </w:pPr>
      <w:bookmarkStart w:id="41" w:name="_Toc141717641"/>
      <w:r>
        <w:t>Moyens de surveillance, d’intervention, d’alerte et solutions de substitution</w:t>
      </w:r>
      <w:bookmarkEnd w:id="41"/>
    </w:p>
    <w:p w14:paraId="2FC08F39" w14:textId="27E25FB0" w:rsidR="00C616BD" w:rsidRPr="00B04943" w:rsidRDefault="00C616BD" w:rsidP="00C616BD">
      <w:pPr>
        <w:autoSpaceDE w:val="0"/>
        <w:autoSpaceDN w:val="0"/>
        <w:adjustRightInd w:val="0"/>
        <w:spacing w:before="0"/>
        <w:contextualSpacing w:val="0"/>
        <w:rPr>
          <w:rFonts w:cs="Calibri"/>
          <w:color w:val="000000" w:themeColor="text1"/>
          <w:szCs w:val="22"/>
        </w:rPr>
      </w:pPr>
      <w:r w:rsidRPr="00B04943">
        <w:rPr>
          <w:rFonts w:cs="Calibri"/>
          <w:color w:val="000000" w:themeColor="text1"/>
          <w:szCs w:val="22"/>
        </w:rPr>
        <w:t xml:space="preserve">La gestion des installations est affermée à </w:t>
      </w:r>
      <w:r w:rsidR="00B04943" w:rsidRPr="00B04943">
        <w:rPr>
          <w:rFonts w:cs="Calibri"/>
          <w:color w:val="000000" w:themeColor="text1"/>
          <w:szCs w:val="22"/>
        </w:rPr>
        <w:t xml:space="preserve">SUEZ </w:t>
      </w:r>
      <w:r w:rsidRPr="00B04943">
        <w:rPr>
          <w:rFonts w:cs="Calibri"/>
          <w:color w:val="000000" w:themeColor="text1"/>
          <w:szCs w:val="22"/>
        </w:rPr>
        <w:t xml:space="preserve">qui a mis en place une télésurveillance. </w:t>
      </w:r>
    </w:p>
    <w:p w14:paraId="09435574" w14:textId="77777777" w:rsidR="00C616BD" w:rsidRPr="00B04943" w:rsidRDefault="00C616BD" w:rsidP="00C616BD">
      <w:pPr>
        <w:autoSpaceDE w:val="0"/>
        <w:autoSpaceDN w:val="0"/>
        <w:adjustRightInd w:val="0"/>
        <w:spacing w:before="0"/>
        <w:contextualSpacing w:val="0"/>
        <w:rPr>
          <w:rFonts w:cs="Calibri"/>
          <w:color w:val="000000" w:themeColor="text1"/>
          <w:szCs w:val="22"/>
        </w:rPr>
      </w:pPr>
      <w:r w:rsidRPr="00B04943">
        <w:rPr>
          <w:rFonts w:cs="Calibri"/>
          <w:color w:val="000000" w:themeColor="text1"/>
          <w:szCs w:val="22"/>
        </w:rPr>
        <w:t xml:space="preserve">Les résultats des analyses effectuées par l’ARS, font systématiquement l’objet d’un affichage à l’extérieur de la mairie. </w:t>
      </w:r>
    </w:p>
    <w:p w14:paraId="6C2A0FBE" w14:textId="7731EB26" w:rsidR="0043707A" w:rsidRPr="00B04943" w:rsidRDefault="00C616BD" w:rsidP="00C616BD">
      <w:pPr>
        <w:rPr>
          <w:color w:val="000000" w:themeColor="text1"/>
        </w:rPr>
      </w:pPr>
      <w:r w:rsidRPr="00B04943">
        <w:rPr>
          <w:rFonts w:cs="Calibri"/>
          <w:color w:val="000000" w:themeColor="text1"/>
          <w:szCs w:val="22"/>
        </w:rPr>
        <w:t>Tout problème sera signalé aux habitants dans les plus brefs délais (téléphone, visite, haut-parleur).</w:t>
      </w:r>
    </w:p>
    <w:p w14:paraId="24AACD82" w14:textId="77777777" w:rsidR="0043707A" w:rsidRDefault="0043707A" w:rsidP="0043707A"/>
    <w:p w14:paraId="479AB3D7" w14:textId="77777777" w:rsidR="0043707A" w:rsidRDefault="0043707A">
      <w:pPr>
        <w:spacing w:before="0"/>
        <w:contextualSpacing w:val="0"/>
        <w:jc w:val="left"/>
      </w:pPr>
      <w:r>
        <w:br w:type="page"/>
      </w:r>
    </w:p>
    <w:p w14:paraId="14F2211D" w14:textId="77777777" w:rsidR="0043707A" w:rsidRDefault="0043707A" w:rsidP="0043707A"/>
    <w:p w14:paraId="27ED1F7E" w14:textId="77777777" w:rsidR="0043707A" w:rsidRDefault="0043707A" w:rsidP="0043707A">
      <w:pPr>
        <w:pStyle w:val="Titre1"/>
      </w:pPr>
      <w:bookmarkStart w:id="42" w:name="_Toc141717642"/>
      <w:r>
        <w:t>Description géologique et hydrogéologique du secteur d’étude</w:t>
      </w:r>
      <w:bookmarkEnd w:id="42"/>
    </w:p>
    <w:p w14:paraId="4EDDE2F7" w14:textId="77777777" w:rsidR="0043707A" w:rsidRDefault="0043707A">
      <w:pPr>
        <w:spacing w:before="0"/>
        <w:contextualSpacing w:val="0"/>
        <w:jc w:val="left"/>
      </w:pPr>
      <w:r>
        <w:br w:type="page"/>
      </w:r>
    </w:p>
    <w:p w14:paraId="3158EE6E" w14:textId="77777777" w:rsidR="0043707A" w:rsidRDefault="0043707A" w:rsidP="0043707A">
      <w:pPr>
        <w:pStyle w:val="Titre2"/>
      </w:pPr>
      <w:bookmarkStart w:id="43" w:name="_Toc141717643"/>
      <w:r>
        <w:lastRenderedPageBreak/>
        <w:t>Contexte géologique</w:t>
      </w:r>
      <w:bookmarkEnd w:id="43"/>
    </w:p>
    <w:p w14:paraId="3BBFBD7D" w14:textId="77777777" w:rsidR="0043707A" w:rsidRDefault="0043707A" w:rsidP="0043707A">
      <w:pPr>
        <w:pStyle w:val="Paragraphedeliste"/>
        <w:numPr>
          <w:ilvl w:val="0"/>
          <w:numId w:val="36"/>
        </w:numPr>
      </w:pPr>
      <w:r w:rsidRPr="00F84000">
        <w:rPr>
          <w:b/>
        </w:rPr>
        <w:t>Carte géologique :</w:t>
      </w:r>
      <w:r>
        <w:t xml:space="preserve"> Carte géologique imprimée au 1/50 000 de Craonne (feuille n°107)</w:t>
      </w:r>
    </w:p>
    <w:p w14:paraId="45D541D9" w14:textId="77777777" w:rsidR="0043707A" w:rsidRDefault="0043707A" w:rsidP="0043707A">
      <w:pPr>
        <w:pStyle w:val="Paragraphedeliste"/>
        <w:numPr>
          <w:ilvl w:val="0"/>
          <w:numId w:val="36"/>
        </w:numPr>
      </w:pPr>
      <w:r w:rsidRPr="00F84000">
        <w:rPr>
          <w:b/>
        </w:rPr>
        <w:t>Stratigraphie :</w:t>
      </w:r>
      <w:r>
        <w:t xml:space="preserve"> la carte géologique indique, dans un proche périmètre du captage, la présence à l’affleurement des horizons suivants :</w:t>
      </w:r>
    </w:p>
    <w:p w14:paraId="214BE8B7" w14:textId="77777777" w:rsidR="00F84000" w:rsidRDefault="00F84000" w:rsidP="00F84000">
      <w:pPr>
        <w:pStyle w:val="Paragraphedeliste"/>
        <w:ind w:left="720"/>
      </w:pPr>
    </w:p>
    <w:p w14:paraId="782B87DF" w14:textId="77777777" w:rsidR="0043707A" w:rsidRDefault="00F84000" w:rsidP="0043707A">
      <w:pPr>
        <w:pStyle w:val="Paragraphedeliste"/>
        <w:numPr>
          <w:ilvl w:val="1"/>
          <w:numId w:val="36"/>
        </w:numPr>
      </w:pPr>
      <w:r>
        <w:t>e3 : Yprésien inférieur (Sparnacien). Formation de 10 à 20 m essentiellement représentée par des argiles plastiques de teintes variées ;</w:t>
      </w:r>
    </w:p>
    <w:p w14:paraId="39087C95" w14:textId="77777777" w:rsidR="00F84000" w:rsidRDefault="00F84000" w:rsidP="0043707A">
      <w:pPr>
        <w:pStyle w:val="Paragraphedeliste"/>
        <w:numPr>
          <w:ilvl w:val="1"/>
          <w:numId w:val="36"/>
        </w:numPr>
      </w:pPr>
      <w:r>
        <w:t>e4a-b : Yprésien supérieur (Cuisien). Formation de 30 à 55 m essentiellement représentée par des sables micacés, peu argileux, fins, à glauconie, affleurant largement ;</w:t>
      </w:r>
    </w:p>
    <w:p w14:paraId="15A042AA" w14:textId="77777777" w:rsidR="00F84000" w:rsidRDefault="00F84000" w:rsidP="00F84000">
      <w:pPr>
        <w:pStyle w:val="Paragraphedeliste"/>
        <w:numPr>
          <w:ilvl w:val="1"/>
          <w:numId w:val="36"/>
        </w:numPr>
      </w:pPr>
      <w:r>
        <w:t xml:space="preserve">e5a-d : </w:t>
      </w:r>
      <w:r w:rsidRPr="00F84000">
        <w:t>Lutétien inférieur et moyen</w:t>
      </w:r>
      <w:r>
        <w:t>. Série nettement calcaire, variablement dolomitique, en bancs épais de couleur crème à jaunâtre. Formation de 20 à 40 m d’épaisseur.</w:t>
      </w:r>
    </w:p>
    <w:p w14:paraId="402A21C4" w14:textId="77777777" w:rsidR="00F84000" w:rsidRDefault="00F84000" w:rsidP="00F84000">
      <w:pPr>
        <w:pStyle w:val="Paragraphedeliste"/>
        <w:numPr>
          <w:ilvl w:val="1"/>
          <w:numId w:val="36"/>
        </w:numPr>
      </w:pPr>
      <w:r>
        <w:t>e5e-f : Lutétien supérieur continental. Il constitue la surface structurale des plateaux tertiaires. N'offrant que rarement de bonnes coupes géologiques, il est le plus souvent visible sous forme de blocs calcaires épars remontés par les labours.</w:t>
      </w:r>
    </w:p>
    <w:p w14:paraId="2B5E23E9" w14:textId="77777777" w:rsidR="0043707A" w:rsidRDefault="00F84000" w:rsidP="0043707A">
      <w:pPr>
        <w:pStyle w:val="Paragraphedeliste"/>
        <w:numPr>
          <w:ilvl w:val="1"/>
          <w:numId w:val="36"/>
        </w:numPr>
      </w:pPr>
      <w:r>
        <w:t xml:space="preserve">OE : </w:t>
      </w:r>
      <w:proofErr w:type="spellStart"/>
      <w:r>
        <w:t>Loess</w:t>
      </w:r>
      <w:proofErr w:type="spellEnd"/>
      <w:r>
        <w:t xml:space="preserve">. complexes lœssiques mis en place au cours de plusieurs cycles de sédimentation éolienne, datant vraisemblablement du Würm moyen et du Würm supérieur, voire de l'Holocène. </w:t>
      </w:r>
      <w:r>
        <w:cr/>
      </w:r>
    </w:p>
    <w:p w14:paraId="559474F7" w14:textId="77777777" w:rsidR="0043707A" w:rsidRDefault="0043707A" w:rsidP="0043707A">
      <w:pPr>
        <w:pStyle w:val="Paragraphedeliste"/>
        <w:numPr>
          <w:ilvl w:val="0"/>
          <w:numId w:val="38"/>
        </w:numPr>
      </w:pPr>
      <w:r w:rsidRPr="00F84000">
        <w:rPr>
          <w:b/>
        </w:rPr>
        <w:t>A l’aplomb du captage :</w:t>
      </w:r>
      <w:r w:rsidR="00F84000">
        <w:t xml:space="preserve"> Lutétien inférieur et moyen constitué de calcaires grossiers et sables calcareux</w:t>
      </w:r>
    </w:p>
    <w:p w14:paraId="3B5800F8" w14:textId="4B3966CE" w:rsidR="0043707A" w:rsidRDefault="0043707A" w:rsidP="0043707A">
      <w:pPr>
        <w:pStyle w:val="Paragraphedeliste"/>
        <w:numPr>
          <w:ilvl w:val="0"/>
          <w:numId w:val="38"/>
        </w:numPr>
      </w:pPr>
      <w:r w:rsidRPr="00F84000">
        <w:rPr>
          <w:b/>
        </w:rPr>
        <w:t>Structure locale :</w:t>
      </w:r>
      <w:r>
        <w:t xml:space="preserve"> </w:t>
      </w:r>
      <w:r w:rsidR="007B1030">
        <w:t xml:space="preserve">Le pays tertiaire est représenté par la plate-forme substructurale du Lutétien supérieur calcaire. Les vallées de l'Ailette et surtout de l'Aisne, orientées E-W, la découpent en unités de plateaux indépendantes avec notamment : le plateau de la </w:t>
      </w:r>
      <w:proofErr w:type="spellStart"/>
      <w:r w:rsidR="007B1030">
        <w:t>Bove</w:t>
      </w:r>
      <w:proofErr w:type="spellEnd"/>
      <w:r w:rsidR="007B1030">
        <w:t xml:space="preserve"> entre l'Ailette et la Bièvre d'axe NE-SW, qui se rattache aux collines du Laonnois, les plateaux du Chemin des Dames entre l'Ailette et l'Aisne et de Blanzy-lès-Fismes entre l'Aisne et la Vesle qui prolongent les dorsales du Soissonnais. </w:t>
      </w:r>
    </w:p>
    <w:p w14:paraId="2491E3A2" w14:textId="7429DAC1" w:rsidR="00C4683A" w:rsidRDefault="00C4683A" w:rsidP="00C4683A">
      <w:pPr>
        <w:jc w:val="center"/>
      </w:pPr>
      <w:r>
        <w:rPr>
          <w:noProof/>
        </w:rPr>
        <w:drawing>
          <wp:inline distT="0" distB="0" distL="0" distR="0" wp14:anchorId="7BD28952" wp14:editId="7C489EB2">
            <wp:extent cx="6111965" cy="4320000"/>
            <wp:effectExtent l="0" t="0" r="317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1965" cy="4320000"/>
                    </a:xfrm>
                    <a:prstGeom prst="rect">
                      <a:avLst/>
                    </a:prstGeom>
                    <a:noFill/>
                    <a:ln>
                      <a:noFill/>
                    </a:ln>
                  </pic:spPr>
                </pic:pic>
              </a:graphicData>
            </a:graphic>
          </wp:inline>
        </w:drawing>
      </w:r>
    </w:p>
    <w:p w14:paraId="04BA09DD" w14:textId="25A584F8" w:rsidR="00C4683A" w:rsidRDefault="00C4683A" w:rsidP="00C4683A">
      <w:pPr>
        <w:pStyle w:val="Lgende"/>
      </w:pPr>
      <w:bookmarkStart w:id="44" w:name="_Toc141717688"/>
      <w:r>
        <w:t xml:space="preserve">Figure </w:t>
      </w:r>
      <w:fldSimple w:instr=" SEQ Figure \* ARABIC ">
        <w:r w:rsidR="00DC6659">
          <w:rPr>
            <w:noProof/>
          </w:rPr>
          <w:t>20</w:t>
        </w:r>
      </w:fldSimple>
      <w:r>
        <w:t xml:space="preserve"> : </w:t>
      </w:r>
      <w:r w:rsidRPr="005C226F">
        <w:t>Extrait de la carte géologique</w:t>
      </w:r>
      <w:bookmarkEnd w:id="44"/>
    </w:p>
    <w:p w14:paraId="4912D1D4" w14:textId="77777777" w:rsidR="007B1030" w:rsidRDefault="007B1030" w:rsidP="007B1030">
      <w:pPr>
        <w:pStyle w:val="Titre2"/>
      </w:pPr>
      <w:bookmarkStart w:id="45" w:name="_Toc141717644"/>
      <w:r>
        <w:lastRenderedPageBreak/>
        <w:t>Contexte hydrogéologique</w:t>
      </w:r>
      <w:bookmarkEnd w:id="45"/>
    </w:p>
    <w:p w14:paraId="720899F0" w14:textId="77777777" w:rsidR="007B1030" w:rsidRDefault="007B1030" w:rsidP="007B1030">
      <w:pPr>
        <w:pStyle w:val="Titre3"/>
      </w:pPr>
      <w:bookmarkStart w:id="46" w:name="_Toc141717645"/>
      <w:r>
        <w:t>Caractéristiques de la nappe</w:t>
      </w:r>
      <w:bookmarkEnd w:id="46"/>
    </w:p>
    <w:p w14:paraId="4F0689EB" w14:textId="77777777" w:rsidR="007B1030" w:rsidRDefault="007B1030" w:rsidP="007B1030">
      <w:pPr>
        <w:pStyle w:val="Paragraphedeliste"/>
        <w:numPr>
          <w:ilvl w:val="0"/>
          <w:numId w:val="39"/>
        </w:numPr>
      </w:pPr>
      <w:r w:rsidRPr="007B1030">
        <w:rPr>
          <w:b/>
        </w:rPr>
        <w:t>Nature :</w:t>
      </w:r>
      <w:r>
        <w:t xml:space="preserve"> Calcaires et sables du Lutétien</w:t>
      </w:r>
    </w:p>
    <w:p w14:paraId="41B6FD58" w14:textId="77777777" w:rsidR="00C4683A" w:rsidRDefault="007B1030" w:rsidP="00C4683A">
      <w:pPr>
        <w:pStyle w:val="Paragraphedeliste"/>
        <w:numPr>
          <w:ilvl w:val="0"/>
          <w:numId w:val="39"/>
        </w:numPr>
      </w:pPr>
      <w:r w:rsidRPr="007B1030">
        <w:rPr>
          <w:b/>
        </w:rPr>
        <w:t>État :</w:t>
      </w:r>
      <w:r>
        <w:t xml:space="preserve"> </w:t>
      </w:r>
      <w:r w:rsidR="005D2E5A">
        <w:t>Libre</w:t>
      </w:r>
    </w:p>
    <w:p w14:paraId="332CB4BD" w14:textId="5264C010" w:rsidR="007B1030" w:rsidRDefault="007B1030" w:rsidP="00C4683A">
      <w:pPr>
        <w:pStyle w:val="Paragraphedeliste"/>
        <w:numPr>
          <w:ilvl w:val="0"/>
          <w:numId w:val="39"/>
        </w:numPr>
      </w:pPr>
      <w:r w:rsidRPr="00C4683A">
        <w:rPr>
          <w:b/>
        </w:rPr>
        <w:t>Niveau statique :</w:t>
      </w:r>
      <w:r w:rsidR="005D2E5A">
        <w:t xml:space="preserve"> </w:t>
      </w:r>
      <w:r w:rsidR="00C4683A">
        <w:t>Au droit du captage, le niveau piézométrique est égal à l’altitude, correspondant à un exutoire.</w:t>
      </w:r>
    </w:p>
    <w:p w14:paraId="551E96A4" w14:textId="77777777" w:rsidR="00C550F1" w:rsidRDefault="007B1030" w:rsidP="007B1030">
      <w:pPr>
        <w:pStyle w:val="Paragraphedeliste"/>
        <w:numPr>
          <w:ilvl w:val="0"/>
          <w:numId w:val="39"/>
        </w:numPr>
      </w:pPr>
      <w:r w:rsidRPr="00C550F1">
        <w:rPr>
          <w:b/>
        </w:rPr>
        <w:t>Perméabilité :</w:t>
      </w:r>
      <w:r>
        <w:t xml:space="preserve"> de fissures</w:t>
      </w:r>
    </w:p>
    <w:p w14:paraId="11860592" w14:textId="1A8CA113" w:rsidR="007B1030" w:rsidRDefault="007B1030" w:rsidP="007B1030">
      <w:pPr>
        <w:pStyle w:val="Paragraphedeliste"/>
        <w:numPr>
          <w:ilvl w:val="0"/>
          <w:numId w:val="39"/>
        </w:numPr>
      </w:pPr>
      <w:r w:rsidRPr="00C550F1">
        <w:rPr>
          <w:b/>
        </w:rPr>
        <w:t>Débit de la source :</w:t>
      </w:r>
      <w:r w:rsidR="005D2E5A">
        <w:t xml:space="preserve"> </w:t>
      </w:r>
      <w:r w:rsidR="00C616BD">
        <w:t>en 1963 le débit avait été estimé à 500 l /min</w:t>
      </w:r>
    </w:p>
    <w:p w14:paraId="5D906C68" w14:textId="77777777" w:rsidR="007B1030" w:rsidRDefault="007B1030" w:rsidP="007B1030">
      <w:pPr>
        <w:pStyle w:val="Paragraphedeliste"/>
        <w:numPr>
          <w:ilvl w:val="0"/>
          <w:numId w:val="39"/>
        </w:numPr>
      </w:pPr>
      <w:r w:rsidRPr="007B1030">
        <w:rPr>
          <w:b/>
        </w:rPr>
        <w:t>Alimentation :</w:t>
      </w:r>
      <w:r>
        <w:t xml:space="preserve"> Impluvium direct au niveau des affleurements des craies et drainance à travers les terrains non saturés du bassin d’alimentation.</w:t>
      </w:r>
    </w:p>
    <w:p w14:paraId="048729D6" w14:textId="5FE677B1" w:rsidR="005D2E5A" w:rsidRDefault="007B1030" w:rsidP="00B04943">
      <w:pPr>
        <w:pStyle w:val="Paragraphedeliste"/>
        <w:numPr>
          <w:ilvl w:val="0"/>
          <w:numId w:val="39"/>
        </w:numPr>
      </w:pPr>
      <w:r w:rsidRPr="005D2E5A">
        <w:rPr>
          <w:b/>
        </w:rPr>
        <w:t>Sens de l’écoulement :</w:t>
      </w:r>
      <w:r w:rsidR="005D2E5A">
        <w:t xml:space="preserve"> Vers le Sud</w:t>
      </w:r>
    </w:p>
    <w:p w14:paraId="395EE97D" w14:textId="77777777" w:rsidR="00E906E6" w:rsidRDefault="00E906E6" w:rsidP="00E906E6">
      <w:pPr>
        <w:ind w:left="360"/>
      </w:pPr>
    </w:p>
    <w:p w14:paraId="505CB169" w14:textId="77777777" w:rsidR="005D2E5A" w:rsidRDefault="005D2E5A" w:rsidP="005D2E5A">
      <w:pPr>
        <w:pStyle w:val="Titre3"/>
      </w:pPr>
      <w:bookmarkStart w:id="47" w:name="_Toc141717646"/>
      <w:r>
        <w:t>Piézométrie de la nappe</w:t>
      </w:r>
      <w:bookmarkEnd w:id="47"/>
      <w:r>
        <w:t xml:space="preserve"> </w:t>
      </w:r>
    </w:p>
    <w:p w14:paraId="0F0EEB9B" w14:textId="77777777" w:rsidR="005D2E5A" w:rsidRDefault="000121A2" w:rsidP="005D2E5A">
      <w:r w:rsidRPr="000121A2">
        <w:t>Des campagnes piézométriques ont été effectuées sur l’ensemble du bassin Seine-Normand</w:t>
      </w:r>
      <w:r>
        <w:t>ie. Cela permet de déterminer les</w:t>
      </w:r>
      <w:r w:rsidRPr="000121A2">
        <w:t xml:space="preserve"> côte</w:t>
      </w:r>
      <w:r>
        <w:t>s</w:t>
      </w:r>
      <w:r w:rsidRPr="000121A2">
        <w:t xml:space="preserve"> piézométrique</w:t>
      </w:r>
      <w:r>
        <w:t>s du secteur d’étude</w:t>
      </w:r>
      <w:r w:rsidRPr="000121A2">
        <w:t>.</w:t>
      </w:r>
    </w:p>
    <w:p w14:paraId="4A714059" w14:textId="77777777" w:rsidR="000121A2" w:rsidRDefault="000121A2" w:rsidP="005D2E5A"/>
    <w:p w14:paraId="75BE6228" w14:textId="77777777" w:rsidR="000121A2" w:rsidRDefault="000121A2" w:rsidP="000121A2">
      <w:r>
        <w:t>La consultation des cartes piézométriques de la nappe du Lutétien à l’échelle régionale permet de mettre en évidence une côte piézométrique comprise entre +135 m NGF (au droit du forage) et + 140 m NGF dans le secteur d’étude.</w:t>
      </w:r>
    </w:p>
    <w:p w14:paraId="23C891D8" w14:textId="77777777" w:rsidR="000121A2" w:rsidRDefault="000121A2" w:rsidP="000121A2"/>
    <w:p w14:paraId="608FC1F1" w14:textId="77777777" w:rsidR="000121A2" w:rsidRDefault="000121A2" w:rsidP="000121A2">
      <w:r>
        <w:t xml:space="preserve">Le niveau piézométrique de la nappe du Lutétien est donc situé à </w:t>
      </w:r>
      <w:r w:rsidR="00C550F1">
        <w:t>moins de 5</w:t>
      </w:r>
      <w:r>
        <w:t xml:space="preserve"> mètres de profondeur </w:t>
      </w:r>
      <w:r w:rsidR="00C550F1">
        <w:t>au niveau de la commune de Blanzy-les-Fismes, qui est située à une altitude moyenne de + 145 m NGF. Au droit du captage, le niveau piézométrique est égal à l’altitude, correspondant à un exutoire.</w:t>
      </w:r>
    </w:p>
    <w:p w14:paraId="0662B83D" w14:textId="77777777" w:rsidR="00E906E6" w:rsidRPr="005D2E5A" w:rsidRDefault="00E906E6" w:rsidP="000121A2"/>
    <w:p w14:paraId="0610166B" w14:textId="77777777" w:rsidR="005D2E5A" w:rsidRDefault="005D2E5A" w:rsidP="005D2E5A">
      <w:pPr>
        <w:pStyle w:val="Titre3"/>
      </w:pPr>
      <w:bookmarkStart w:id="48" w:name="_Toc141717647"/>
      <w:r>
        <w:t>Vulnérabilité de la nappe</w:t>
      </w:r>
      <w:bookmarkEnd w:id="48"/>
    </w:p>
    <w:p w14:paraId="5DC60CF9" w14:textId="77777777" w:rsidR="00E906E6" w:rsidRDefault="00C550F1">
      <w:pPr>
        <w:spacing w:before="0"/>
        <w:contextualSpacing w:val="0"/>
        <w:jc w:val="left"/>
      </w:pPr>
      <w:r w:rsidRPr="00C550F1">
        <w:t xml:space="preserve">En raison de la faible profondeur du niveau piézométrique, </w:t>
      </w:r>
      <w:r>
        <w:t xml:space="preserve">de la </w:t>
      </w:r>
      <w:r w:rsidRPr="00C550F1">
        <w:t xml:space="preserve">fissuration de l’aquifère </w:t>
      </w:r>
      <w:r w:rsidR="00A362DF">
        <w:t xml:space="preserve">calcaire </w:t>
      </w:r>
      <w:r w:rsidRPr="00C550F1">
        <w:t>et de la faible épaisseur des formations superficielles protectrices qui le recouvrent, la vulnérabilité de la nappe est très élevée.</w:t>
      </w:r>
    </w:p>
    <w:p w14:paraId="3238AE82" w14:textId="1442B27C" w:rsidR="005D2E5A" w:rsidRDefault="005D2E5A">
      <w:pPr>
        <w:spacing w:before="0"/>
        <w:contextualSpacing w:val="0"/>
        <w:jc w:val="left"/>
      </w:pPr>
      <w:r>
        <w:br w:type="page"/>
      </w:r>
    </w:p>
    <w:p w14:paraId="438B8E70" w14:textId="77777777" w:rsidR="005D2E5A" w:rsidRDefault="005D2E5A" w:rsidP="005D2E5A"/>
    <w:p w14:paraId="5BE43707" w14:textId="77777777" w:rsidR="005D2E5A" w:rsidRDefault="005D2E5A" w:rsidP="005D2E5A">
      <w:pPr>
        <w:pStyle w:val="Titre1"/>
      </w:pPr>
      <w:bookmarkStart w:id="49" w:name="_Toc141717648"/>
      <w:r>
        <w:t>Qualité physico-chimique de l’eau</w:t>
      </w:r>
      <w:bookmarkEnd w:id="49"/>
    </w:p>
    <w:p w14:paraId="5D1FE74D" w14:textId="77777777" w:rsidR="005D2E5A" w:rsidRDefault="005D2E5A">
      <w:pPr>
        <w:spacing w:before="0"/>
        <w:contextualSpacing w:val="0"/>
        <w:jc w:val="left"/>
      </w:pPr>
      <w:r>
        <w:br w:type="page"/>
      </w:r>
    </w:p>
    <w:p w14:paraId="2BF9540F" w14:textId="77777777" w:rsidR="005D2E5A" w:rsidRDefault="0094670E" w:rsidP="0094670E">
      <w:pPr>
        <w:pStyle w:val="Titre2"/>
      </w:pPr>
      <w:bookmarkStart w:id="50" w:name="_Toc141717649"/>
      <w:r>
        <w:lastRenderedPageBreak/>
        <w:t>Principaux paramètres physico-chimiques</w:t>
      </w:r>
      <w:bookmarkEnd w:id="50"/>
    </w:p>
    <w:p w14:paraId="171A8A2F" w14:textId="77777777" w:rsidR="00E91311" w:rsidRDefault="00C13DFD" w:rsidP="00E91311">
      <w:r w:rsidRPr="00C13DFD">
        <w:t>Les résultats d’analyses réalisées sur eaux brutes sont tirés de la base de données ADES.</w:t>
      </w:r>
    </w:p>
    <w:p w14:paraId="7033F288" w14:textId="77777777" w:rsidR="00C13DFD" w:rsidRDefault="00C13DFD" w:rsidP="00E91311"/>
    <w:p w14:paraId="358E570F" w14:textId="3CAE0014" w:rsidR="006200DA" w:rsidRDefault="00C13DFD" w:rsidP="00E91311">
      <w:r w:rsidRPr="00C13DFD">
        <w:t xml:space="preserve">Au droit du captage, les analyses d’eau </w:t>
      </w:r>
      <w:r w:rsidR="006200DA">
        <w:t>ont été</w:t>
      </w:r>
      <w:r w:rsidRPr="00C13DFD">
        <w:t xml:space="preserve"> réalisées </w:t>
      </w:r>
      <w:r w:rsidR="006200DA" w:rsidRPr="006200DA">
        <w:t>dès l’exploitation de la source pour la consommation humaine</w:t>
      </w:r>
      <w:r w:rsidR="00E906E6">
        <w:t>,</w:t>
      </w:r>
      <w:r w:rsidR="006200DA" w:rsidRPr="006200DA">
        <w:t xml:space="preserve"> en 1963.</w:t>
      </w:r>
    </w:p>
    <w:p w14:paraId="13EC33DC" w14:textId="74013768" w:rsidR="00C13DFD" w:rsidRDefault="00C13DFD" w:rsidP="00E91311">
      <w:r w:rsidRPr="00C13DFD">
        <w:t xml:space="preserve">La dernière analyse date du </w:t>
      </w:r>
      <w:r w:rsidR="006200DA" w:rsidRPr="006200DA">
        <w:t>12/03/2021</w:t>
      </w:r>
      <w:r w:rsidRPr="00C13DFD">
        <w:t>.</w:t>
      </w:r>
    </w:p>
    <w:p w14:paraId="54C46B22" w14:textId="77777777" w:rsidR="006200DA" w:rsidRDefault="006200DA" w:rsidP="00E91311"/>
    <w:p w14:paraId="678E3A7D" w14:textId="7B49C5F0" w:rsidR="00C13DFD" w:rsidRDefault="00BB068D" w:rsidP="00E91311">
      <w:r w:rsidRPr="00BB068D">
        <w:rPr>
          <w:noProof/>
        </w:rPr>
        <w:drawing>
          <wp:inline distT="0" distB="0" distL="0" distR="0" wp14:anchorId="0339FF3D" wp14:editId="27BA6799">
            <wp:extent cx="6480175" cy="293243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2932430"/>
                    </a:xfrm>
                    <a:prstGeom prst="rect">
                      <a:avLst/>
                    </a:prstGeom>
                    <a:noFill/>
                    <a:ln>
                      <a:noFill/>
                    </a:ln>
                  </pic:spPr>
                </pic:pic>
              </a:graphicData>
            </a:graphic>
          </wp:inline>
        </w:drawing>
      </w:r>
    </w:p>
    <w:p w14:paraId="40378A87" w14:textId="35BE5C35" w:rsidR="00C13DFD" w:rsidRDefault="005A0F24" w:rsidP="005A0F24">
      <w:pPr>
        <w:pStyle w:val="Lgende"/>
      </w:pPr>
      <w:bookmarkStart w:id="51" w:name="_Toc141717693"/>
      <w:r>
        <w:t xml:space="preserve">Tableau </w:t>
      </w:r>
      <w:fldSimple w:instr=" SEQ Tableau \* ARABIC ">
        <w:r w:rsidR="00DC6659">
          <w:rPr>
            <w:noProof/>
          </w:rPr>
          <w:t>4</w:t>
        </w:r>
      </w:fldSimple>
      <w:r>
        <w:t xml:space="preserve"> : Synthèse de la qualité physico-chimique des eaux brutes au droit du captage de Blanzy-les-Fismes</w:t>
      </w:r>
      <w:bookmarkEnd w:id="51"/>
    </w:p>
    <w:p w14:paraId="2DCA2FD7" w14:textId="77777777" w:rsidR="005A0F24" w:rsidRDefault="005A0F24" w:rsidP="00E91311">
      <w:r>
        <w:t xml:space="preserve">L’eau du captage </w:t>
      </w:r>
      <w:r w:rsidRPr="005A0F24">
        <w:t>est de bonne qualité et ne présente aucune non-conformité.</w:t>
      </w:r>
    </w:p>
    <w:p w14:paraId="409A19EE" w14:textId="77777777" w:rsidR="005A0F24" w:rsidRDefault="005A0F24" w:rsidP="00E91311"/>
    <w:p w14:paraId="72E19C98" w14:textId="77777777" w:rsidR="00E91311" w:rsidRDefault="00E91311" w:rsidP="00E91311">
      <w:pPr>
        <w:pStyle w:val="Titre2"/>
      </w:pPr>
      <w:bookmarkStart w:id="52" w:name="_Toc141717650"/>
      <w:r>
        <w:t>Nitrates</w:t>
      </w:r>
      <w:bookmarkEnd w:id="52"/>
    </w:p>
    <w:p w14:paraId="54416AF4" w14:textId="554F0438" w:rsidR="00E91311" w:rsidRDefault="00E91311" w:rsidP="00E91311">
      <w:r w:rsidRPr="00E91311">
        <w:t>L</w:t>
      </w:r>
      <w:r w:rsidR="00B204AC">
        <w:t>es</w:t>
      </w:r>
      <w:r w:rsidRPr="00E91311">
        <w:t xml:space="preserve"> concentration</w:t>
      </w:r>
      <w:r w:rsidR="00B204AC">
        <w:t>s</w:t>
      </w:r>
      <w:r w:rsidRPr="00E91311">
        <w:t xml:space="preserve"> en nitrates dans les eaux brutes au droit du forage </w:t>
      </w:r>
      <w:r w:rsidR="00B204AC">
        <w:t>sont</w:t>
      </w:r>
      <w:r w:rsidRPr="00E91311">
        <w:t xml:space="preserve"> analysée</w:t>
      </w:r>
      <w:r w:rsidR="003A4ED7">
        <w:t>s</w:t>
      </w:r>
      <w:r w:rsidRPr="00E91311">
        <w:t xml:space="preserve"> depuis 199</w:t>
      </w:r>
      <w:r>
        <w:t>7</w:t>
      </w:r>
      <w:r w:rsidR="00B204AC">
        <w:t xml:space="preserve">. Ces données proviennent de </w:t>
      </w:r>
      <w:r w:rsidRPr="00E91311">
        <w:t>la base de données ADES</w:t>
      </w:r>
      <w:r w:rsidR="00F47CE1">
        <w:t xml:space="preserve"> et des bordereaux ARS pour l’année 2021</w:t>
      </w:r>
      <w:r w:rsidR="00B204AC">
        <w:t>. Les illustrations ci-dessous présentent l’évolution dans le temps des concentrations.</w:t>
      </w:r>
    </w:p>
    <w:p w14:paraId="6CB0F6AB" w14:textId="77777777" w:rsidR="00E91311" w:rsidRDefault="00E91311" w:rsidP="00E91311"/>
    <w:tbl>
      <w:tblPr>
        <w:tblStyle w:val="Listeclaire-Accent12"/>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650"/>
        <w:gridCol w:w="651"/>
        <w:gridCol w:w="651"/>
        <w:gridCol w:w="651"/>
        <w:gridCol w:w="650"/>
        <w:gridCol w:w="650"/>
        <w:gridCol w:w="650"/>
        <w:gridCol w:w="650"/>
        <w:gridCol w:w="650"/>
        <w:gridCol w:w="650"/>
        <w:gridCol w:w="650"/>
        <w:gridCol w:w="650"/>
        <w:gridCol w:w="650"/>
        <w:gridCol w:w="650"/>
      </w:tblGrid>
      <w:tr w:rsidR="002945D4" w:rsidRPr="002945D4" w14:paraId="1547BF21" w14:textId="50C6C857" w:rsidTr="002945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dxa"/>
            <w:vAlign w:val="center"/>
          </w:tcPr>
          <w:p w14:paraId="5BF3EAC4" w14:textId="77777777" w:rsidR="002945D4" w:rsidRPr="002945D4" w:rsidRDefault="002945D4" w:rsidP="00E91311">
            <w:pPr>
              <w:jc w:val="center"/>
              <w:rPr>
                <w:sz w:val="20"/>
                <w:szCs w:val="20"/>
              </w:rPr>
            </w:pPr>
            <w:r w:rsidRPr="002945D4">
              <w:rPr>
                <w:sz w:val="20"/>
                <w:szCs w:val="20"/>
              </w:rPr>
              <w:t>Date</w:t>
            </w:r>
          </w:p>
        </w:tc>
        <w:tc>
          <w:tcPr>
            <w:tcW w:w="650" w:type="dxa"/>
            <w:vAlign w:val="center"/>
          </w:tcPr>
          <w:p w14:paraId="378249BB"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1997</w:t>
            </w:r>
          </w:p>
        </w:tc>
        <w:tc>
          <w:tcPr>
            <w:tcW w:w="651" w:type="dxa"/>
            <w:vAlign w:val="center"/>
          </w:tcPr>
          <w:p w14:paraId="1C534D53"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1999</w:t>
            </w:r>
          </w:p>
        </w:tc>
        <w:tc>
          <w:tcPr>
            <w:tcW w:w="651" w:type="dxa"/>
            <w:vAlign w:val="center"/>
          </w:tcPr>
          <w:p w14:paraId="42CA1A15"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2001</w:t>
            </w:r>
          </w:p>
        </w:tc>
        <w:tc>
          <w:tcPr>
            <w:tcW w:w="651" w:type="dxa"/>
            <w:vAlign w:val="center"/>
          </w:tcPr>
          <w:p w14:paraId="5E57628E"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2003</w:t>
            </w:r>
          </w:p>
        </w:tc>
        <w:tc>
          <w:tcPr>
            <w:tcW w:w="650" w:type="dxa"/>
            <w:vAlign w:val="center"/>
          </w:tcPr>
          <w:p w14:paraId="596CD400"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2005</w:t>
            </w:r>
          </w:p>
        </w:tc>
        <w:tc>
          <w:tcPr>
            <w:tcW w:w="650" w:type="dxa"/>
            <w:vAlign w:val="center"/>
          </w:tcPr>
          <w:p w14:paraId="3F0DEBDA"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2007</w:t>
            </w:r>
          </w:p>
        </w:tc>
        <w:tc>
          <w:tcPr>
            <w:tcW w:w="650" w:type="dxa"/>
            <w:vAlign w:val="center"/>
          </w:tcPr>
          <w:p w14:paraId="141DDA99"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2009</w:t>
            </w:r>
          </w:p>
        </w:tc>
        <w:tc>
          <w:tcPr>
            <w:tcW w:w="650" w:type="dxa"/>
            <w:vAlign w:val="center"/>
          </w:tcPr>
          <w:p w14:paraId="5857CF3C"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2011</w:t>
            </w:r>
          </w:p>
        </w:tc>
        <w:tc>
          <w:tcPr>
            <w:tcW w:w="650" w:type="dxa"/>
            <w:vAlign w:val="center"/>
          </w:tcPr>
          <w:p w14:paraId="3BB61EB8"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2013</w:t>
            </w:r>
          </w:p>
        </w:tc>
        <w:tc>
          <w:tcPr>
            <w:tcW w:w="650" w:type="dxa"/>
            <w:vAlign w:val="center"/>
          </w:tcPr>
          <w:p w14:paraId="54C53E3A"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2015</w:t>
            </w:r>
          </w:p>
        </w:tc>
        <w:tc>
          <w:tcPr>
            <w:tcW w:w="650" w:type="dxa"/>
            <w:vAlign w:val="center"/>
          </w:tcPr>
          <w:p w14:paraId="2DF1188E" w14:textId="7777777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2017</w:t>
            </w:r>
          </w:p>
        </w:tc>
        <w:tc>
          <w:tcPr>
            <w:tcW w:w="650" w:type="dxa"/>
          </w:tcPr>
          <w:p w14:paraId="7AE91D20" w14:textId="344593E1"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2019</w:t>
            </w:r>
          </w:p>
        </w:tc>
        <w:tc>
          <w:tcPr>
            <w:tcW w:w="650" w:type="dxa"/>
            <w:vAlign w:val="center"/>
          </w:tcPr>
          <w:p w14:paraId="5A252E36" w14:textId="24E65703"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2020</w:t>
            </w:r>
          </w:p>
        </w:tc>
        <w:tc>
          <w:tcPr>
            <w:tcW w:w="650" w:type="dxa"/>
            <w:vAlign w:val="center"/>
          </w:tcPr>
          <w:p w14:paraId="75008539" w14:textId="166FCD57" w:rsidR="002945D4" w:rsidRPr="002945D4" w:rsidRDefault="002945D4" w:rsidP="00E91311">
            <w:pPr>
              <w:jc w:val="center"/>
              <w:cnfStyle w:val="100000000000" w:firstRow="1" w:lastRow="0" w:firstColumn="0" w:lastColumn="0" w:oddVBand="0" w:evenVBand="0" w:oddHBand="0" w:evenHBand="0" w:firstRowFirstColumn="0" w:firstRowLastColumn="0" w:lastRowFirstColumn="0" w:lastRowLastColumn="0"/>
              <w:rPr>
                <w:sz w:val="20"/>
                <w:szCs w:val="20"/>
              </w:rPr>
            </w:pPr>
            <w:r w:rsidRPr="002945D4">
              <w:rPr>
                <w:sz w:val="20"/>
                <w:szCs w:val="20"/>
              </w:rPr>
              <w:t>2021</w:t>
            </w:r>
          </w:p>
        </w:tc>
      </w:tr>
      <w:tr w:rsidR="002945D4" w:rsidRPr="002945D4" w14:paraId="3D67EC97" w14:textId="3003D0D2" w:rsidTr="002945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dxa"/>
            <w:vAlign w:val="center"/>
          </w:tcPr>
          <w:p w14:paraId="7C7C09A9" w14:textId="77777777" w:rsidR="002945D4" w:rsidRPr="002945D4" w:rsidRDefault="002945D4" w:rsidP="00E91311">
            <w:pPr>
              <w:jc w:val="center"/>
              <w:rPr>
                <w:szCs w:val="22"/>
              </w:rPr>
            </w:pPr>
            <w:r w:rsidRPr="002945D4">
              <w:rPr>
                <w:szCs w:val="22"/>
              </w:rPr>
              <w:t>Limite de qualité</w:t>
            </w:r>
          </w:p>
        </w:tc>
        <w:tc>
          <w:tcPr>
            <w:tcW w:w="650" w:type="dxa"/>
            <w:vAlign w:val="center"/>
          </w:tcPr>
          <w:p w14:paraId="3D8B8CD5"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1" w:type="dxa"/>
            <w:vAlign w:val="center"/>
          </w:tcPr>
          <w:p w14:paraId="2DA6ABB6"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1" w:type="dxa"/>
            <w:vAlign w:val="center"/>
          </w:tcPr>
          <w:p w14:paraId="6E1620E8"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1" w:type="dxa"/>
            <w:vAlign w:val="center"/>
          </w:tcPr>
          <w:p w14:paraId="61F96289"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3745FE28"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13341CF3"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514756A4"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38D3AC8B"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2B8F179B"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2B89573F"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4EE4DFBB" w14:textId="77777777" w:rsidR="002945D4" w:rsidRPr="002945D4" w:rsidRDefault="002945D4" w:rsidP="00E91311">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54D40823" w14:textId="78148A72" w:rsidR="002945D4" w:rsidRPr="002945D4" w:rsidRDefault="002945D4" w:rsidP="000D7403">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1DC315D8" w14:textId="4D490035" w:rsidR="002945D4" w:rsidRPr="002945D4" w:rsidRDefault="002945D4" w:rsidP="000D7403">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c>
          <w:tcPr>
            <w:tcW w:w="650" w:type="dxa"/>
            <w:vAlign w:val="center"/>
          </w:tcPr>
          <w:p w14:paraId="1D6EDE89" w14:textId="5F6AC2E1" w:rsidR="002945D4" w:rsidRPr="002945D4" w:rsidRDefault="002945D4" w:rsidP="000D7403">
            <w:pPr>
              <w:jc w:val="center"/>
              <w:cnfStyle w:val="000000100000" w:firstRow="0" w:lastRow="0" w:firstColumn="0" w:lastColumn="0" w:oddVBand="0" w:evenVBand="0" w:oddHBand="1" w:evenHBand="0" w:firstRowFirstColumn="0" w:firstRowLastColumn="0" w:lastRowFirstColumn="0" w:lastRowLastColumn="0"/>
              <w:rPr>
                <w:szCs w:val="22"/>
              </w:rPr>
            </w:pPr>
            <w:r w:rsidRPr="002945D4">
              <w:rPr>
                <w:szCs w:val="22"/>
              </w:rPr>
              <w:t>50</w:t>
            </w:r>
          </w:p>
        </w:tc>
      </w:tr>
      <w:tr w:rsidR="002945D4" w:rsidRPr="002945D4" w14:paraId="0BDE6D53" w14:textId="415BE3DE" w:rsidTr="002945D4">
        <w:trPr>
          <w:jc w:val="center"/>
        </w:trPr>
        <w:tc>
          <w:tcPr>
            <w:cnfStyle w:val="001000000000" w:firstRow="0" w:lastRow="0" w:firstColumn="1" w:lastColumn="0" w:oddVBand="0" w:evenVBand="0" w:oddHBand="0" w:evenHBand="0" w:firstRowFirstColumn="0" w:firstRowLastColumn="0" w:lastRowFirstColumn="0" w:lastRowLastColumn="0"/>
            <w:tcW w:w="1092" w:type="dxa"/>
            <w:vAlign w:val="center"/>
          </w:tcPr>
          <w:p w14:paraId="56EC26A9" w14:textId="77777777" w:rsidR="002945D4" w:rsidRPr="002945D4" w:rsidRDefault="002945D4" w:rsidP="00E91311">
            <w:pPr>
              <w:jc w:val="center"/>
              <w:rPr>
                <w:szCs w:val="22"/>
              </w:rPr>
            </w:pPr>
            <w:r w:rsidRPr="002945D4">
              <w:rPr>
                <w:szCs w:val="22"/>
              </w:rPr>
              <w:t>Concentration en nitrates (mg/L)</w:t>
            </w:r>
          </w:p>
        </w:tc>
        <w:tc>
          <w:tcPr>
            <w:tcW w:w="650" w:type="dxa"/>
            <w:vAlign w:val="center"/>
          </w:tcPr>
          <w:p w14:paraId="3C93F803"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32,2</w:t>
            </w:r>
          </w:p>
        </w:tc>
        <w:tc>
          <w:tcPr>
            <w:tcW w:w="651" w:type="dxa"/>
            <w:vAlign w:val="center"/>
          </w:tcPr>
          <w:p w14:paraId="139E6408"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41,2</w:t>
            </w:r>
          </w:p>
        </w:tc>
        <w:tc>
          <w:tcPr>
            <w:tcW w:w="651" w:type="dxa"/>
            <w:vAlign w:val="center"/>
          </w:tcPr>
          <w:p w14:paraId="3E7051AF"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42</w:t>
            </w:r>
          </w:p>
        </w:tc>
        <w:tc>
          <w:tcPr>
            <w:tcW w:w="651" w:type="dxa"/>
            <w:vAlign w:val="center"/>
          </w:tcPr>
          <w:p w14:paraId="75FA8B0D"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39</w:t>
            </w:r>
          </w:p>
        </w:tc>
        <w:tc>
          <w:tcPr>
            <w:tcW w:w="650" w:type="dxa"/>
            <w:vAlign w:val="center"/>
          </w:tcPr>
          <w:p w14:paraId="27B561D1"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33</w:t>
            </w:r>
          </w:p>
        </w:tc>
        <w:tc>
          <w:tcPr>
            <w:tcW w:w="650" w:type="dxa"/>
            <w:vAlign w:val="center"/>
          </w:tcPr>
          <w:p w14:paraId="74765E92"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34,5</w:t>
            </w:r>
          </w:p>
        </w:tc>
        <w:tc>
          <w:tcPr>
            <w:tcW w:w="650" w:type="dxa"/>
            <w:vAlign w:val="center"/>
          </w:tcPr>
          <w:p w14:paraId="7C170A76"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35,1</w:t>
            </w:r>
          </w:p>
        </w:tc>
        <w:tc>
          <w:tcPr>
            <w:tcW w:w="650" w:type="dxa"/>
            <w:vAlign w:val="center"/>
          </w:tcPr>
          <w:p w14:paraId="1AF941C9"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33,6</w:t>
            </w:r>
          </w:p>
        </w:tc>
        <w:tc>
          <w:tcPr>
            <w:tcW w:w="650" w:type="dxa"/>
            <w:vAlign w:val="center"/>
          </w:tcPr>
          <w:p w14:paraId="675D8BAB"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31</w:t>
            </w:r>
          </w:p>
        </w:tc>
        <w:tc>
          <w:tcPr>
            <w:tcW w:w="650" w:type="dxa"/>
            <w:vAlign w:val="center"/>
          </w:tcPr>
          <w:p w14:paraId="0AC3FC30" w14:textId="77777777" w:rsidR="002945D4" w:rsidRPr="002945D4" w:rsidRDefault="002945D4" w:rsidP="00E91311">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33,9</w:t>
            </w:r>
          </w:p>
        </w:tc>
        <w:tc>
          <w:tcPr>
            <w:tcW w:w="650" w:type="dxa"/>
            <w:vAlign w:val="center"/>
          </w:tcPr>
          <w:p w14:paraId="1BAE617B" w14:textId="77777777" w:rsidR="002945D4" w:rsidRPr="002945D4" w:rsidRDefault="002945D4" w:rsidP="00E91311">
            <w:pPr>
              <w:keepNext/>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32,1</w:t>
            </w:r>
          </w:p>
        </w:tc>
        <w:tc>
          <w:tcPr>
            <w:tcW w:w="650" w:type="dxa"/>
            <w:vAlign w:val="center"/>
          </w:tcPr>
          <w:p w14:paraId="40AF0AD4" w14:textId="210F14DE" w:rsidR="002945D4" w:rsidRPr="002945D4" w:rsidRDefault="002945D4" w:rsidP="000D7403">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31,5</w:t>
            </w:r>
          </w:p>
        </w:tc>
        <w:tc>
          <w:tcPr>
            <w:tcW w:w="650" w:type="dxa"/>
            <w:vAlign w:val="center"/>
          </w:tcPr>
          <w:p w14:paraId="3E9F9319" w14:textId="0E1A4C69" w:rsidR="002945D4" w:rsidRPr="002945D4" w:rsidRDefault="002945D4" w:rsidP="000D7403">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30,4</w:t>
            </w:r>
          </w:p>
        </w:tc>
        <w:tc>
          <w:tcPr>
            <w:tcW w:w="650" w:type="dxa"/>
            <w:vAlign w:val="center"/>
          </w:tcPr>
          <w:p w14:paraId="7D419B07" w14:textId="6029CCB8" w:rsidR="002945D4" w:rsidRPr="002945D4" w:rsidRDefault="002945D4" w:rsidP="000D7403">
            <w:pPr>
              <w:jc w:val="center"/>
              <w:cnfStyle w:val="000000000000" w:firstRow="0" w:lastRow="0" w:firstColumn="0" w:lastColumn="0" w:oddVBand="0" w:evenVBand="0" w:oddHBand="0" w:evenHBand="0" w:firstRowFirstColumn="0" w:firstRowLastColumn="0" w:lastRowFirstColumn="0" w:lastRowLastColumn="0"/>
              <w:rPr>
                <w:szCs w:val="22"/>
              </w:rPr>
            </w:pPr>
            <w:r w:rsidRPr="002945D4">
              <w:rPr>
                <w:szCs w:val="22"/>
              </w:rPr>
              <w:t>33,5</w:t>
            </w:r>
          </w:p>
        </w:tc>
      </w:tr>
    </w:tbl>
    <w:p w14:paraId="6F14C11F" w14:textId="4B2E31ED" w:rsidR="00E91311" w:rsidRDefault="00E91311" w:rsidP="00E91311">
      <w:pPr>
        <w:pStyle w:val="Lgende"/>
      </w:pPr>
      <w:bookmarkStart w:id="53" w:name="_Toc141717694"/>
      <w:r>
        <w:t xml:space="preserve">Tableau </w:t>
      </w:r>
      <w:fldSimple w:instr=" SEQ Tableau \* ARABIC ">
        <w:r w:rsidR="00DC6659">
          <w:rPr>
            <w:noProof/>
          </w:rPr>
          <w:t>5</w:t>
        </w:r>
      </w:fldSimple>
      <w:r>
        <w:t xml:space="preserve"> : Résultats des analyses de la concentration en nitrates dans les eaux brutes du captage de Blanzy-les-Fismes</w:t>
      </w:r>
      <w:bookmarkEnd w:id="53"/>
    </w:p>
    <w:p w14:paraId="0A41B667" w14:textId="77777777" w:rsidR="00E91311" w:rsidRDefault="00E91311" w:rsidP="00E91311"/>
    <w:p w14:paraId="15FF55E0" w14:textId="77777777" w:rsidR="00E91311" w:rsidRDefault="00E91311" w:rsidP="00E91311">
      <w:r w:rsidRPr="00E91311">
        <w:t>Le graphique suivant présente l’évolution des teneurs en nitrates mesurés dans les eaux du captage.</w:t>
      </w:r>
    </w:p>
    <w:p w14:paraId="0F066310" w14:textId="21232ACF" w:rsidR="00E91311" w:rsidRDefault="00E91311" w:rsidP="00C4683A">
      <w:pPr>
        <w:keepNext/>
      </w:pPr>
    </w:p>
    <w:p w14:paraId="3298F781" w14:textId="60CEC840" w:rsidR="00C4683A" w:rsidRDefault="00F47CE1" w:rsidP="00E91311">
      <w:pPr>
        <w:keepNext/>
        <w:jc w:val="center"/>
      </w:pPr>
      <w:r>
        <w:rPr>
          <w:noProof/>
        </w:rPr>
        <w:drawing>
          <wp:inline distT="0" distB="0" distL="0" distR="0" wp14:anchorId="77E5284C" wp14:editId="4BDC7B89">
            <wp:extent cx="6480175" cy="3641090"/>
            <wp:effectExtent l="0" t="0" r="15875" b="16510"/>
            <wp:docPr id="12" name="Graphique 1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1320ED" w14:textId="0C5AEC3A" w:rsidR="00E91311" w:rsidRDefault="00E91311" w:rsidP="00E91311">
      <w:pPr>
        <w:pStyle w:val="Lgende"/>
      </w:pPr>
      <w:bookmarkStart w:id="54" w:name="_Toc141717689"/>
      <w:r>
        <w:t xml:space="preserve">Figure </w:t>
      </w:r>
      <w:fldSimple w:instr=" SEQ Figure \* ARABIC ">
        <w:r w:rsidR="00DC6659">
          <w:rPr>
            <w:noProof/>
          </w:rPr>
          <w:t>21</w:t>
        </w:r>
      </w:fldSimple>
      <w:r>
        <w:t xml:space="preserve"> : Évolution des teneurs en nitrates au droit du captage de Blanzy-les-Fismes</w:t>
      </w:r>
      <w:bookmarkEnd w:id="54"/>
    </w:p>
    <w:p w14:paraId="0FE2DBD9" w14:textId="77777777" w:rsidR="00C13DFD" w:rsidRDefault="00C13DFD" w:rsidP="00C13DFD"/>
    <w:p w14:paraId="0D18CCB5" w14:textId="14EF4467" w:rsidR="00C13DFD" w:rsidRPr="00C13DFD" w:rsidRDefault="00C13DFD" w:rsidP="00C13DFD">
      <w:r w:rsidRPr="00C13DFD">
        <w:t xml:space="preserve">La concentration en nitrates est inférieure à la limite de qualité (50 mg/L) mais reste supérieure à la valeur guide (25 mg/L) depuis </w:t>
      </w:r>
      <w:r>
        <w:t>1997</w:t>
      </w:r>
      <w:r w:rsidRPr="00C13DFD">
        <w:t xml:space="preserve">. La concentration moyenne est de </w:t>
      </w:r>
      <w:r>
        <w:t>3</w:t>
      </w:r>
      <w:r w:rsidR="000D7403">
        <w:t>4,</w:t>
      </w:r>
      <w:r w:rsidR="00DB5C63">
        <w:t>5</w:t>
      </w:r>
      <w:r w:rsidRPr="00C13DFD">
        <w:t xml:space="preserve"> mg/L sur la période de 199</w:t>
      </w:r>
      <w:r>
        <w:t>7</w:t>
      </w:r>
      <w:r w:rsidRPr="00C13DFD">
        <w:t xml:space="preserve"> à 20</w:t>
      </w:r>
      <w:r w:rsidR="00DB5C63">
        <w:t>21</w:t>
      </w:r>
      <w:r w:rsidRPr="00C13DFD">
        <w:t xml:space="preserve">. Une </w:t>
      </w:r>
      <w:r>
        <w:t>certaine stabilité</w:t>
      </w:r>
      <w:r w:rsidRPr="00C13DFD">
        <w:t xml:space="preserve"> est observée depuis </w:t>
      </w:r>
      <w:r>
        <w:t xml:space="preserve">l’année 2005, avec des teneurs situées aux alentours de </w:t>
      </w:r>
      <w:r w:rsidR="000D7403">
        <w:t>30 mg/l. Depuis le début du suivi une tendance à l</w:t>
      </w:r>
      <w:r w:rsidR="00B204AC">
        <w:t>a</w:t>
      </w:r>
      <w:r w:rsidR="000D7403">
        <w:t xml:space="preserve"> baisse est observée pour ce paramètre.</w:t>
      </w:r>
    </w:p>
    <w:p w14:paraId="0B720111" w14:textId="77777777" w:rsidR="00C13DFD" w:rsidRPr="00C13DFD" w:rsidRDefault="00C13DFD" w:rsidP="00C13DFD"/>
    <w:p w14:paraId="2F9F9D54" w14:textId="77777777" w:rsidR="00E91311" w:rsidRDefault="00E91311" w:rsidP="00E91311">
      <w:pPr>
        <w:pStyle w:val="Titre2"/>
      </w:pPr>
      <w:bookmarkStart w:id="55" w:name="_Toc141717651"/>
      <w:r>
        <w:t>Pesticides</w:t>
      </w:r>
      <w:bookmarkEnd w:id="55"/>
    </w:p>
    <w:p w14:paraId="1963632E" w14:textId="145DB55C" w:rsidR="00E91311" w:rsidRDefault="00E91311" w:rsidP="00E91311">
      <w:r w:rsidRPr="00E91311">
        <w:t xml:space="preserve">La base de données ADES ne recense aucune détection de pesticides (Atrazine et Atrazine déséthyl) dans les eaux du captage </w:t>
      </w:r>
      <w:r>
        <w:t>sur l’ensemble des 1</w:t>
      </w:r>
      <w:r w:rsidR="00EE079B">
        <w:t>2</w:t>
      </w:r>
      <w:r>
        <w:t xml:space="preserve"> analyses effectuées </w:t>
      </w:r>
      <w:r w:rsidRPr="00E91311">
        <w:t>depuis 199</w:t>
      </w:r>
      <w:r>
        <w:t>7</w:t>
      </w:r>
      <w:r w:rsidRPr="00E91311">
        <w:t>. La somme des pesticides totaux y est inférieure au seuil de détection.</w:t>
      </w:r>
    </w:p>
    <w:p w14:paraId="14E09004" w14:textId="77777777" w:rsidR="00E91311" w:rsidRDefault="00E91311" w:rsidP="00E91311"/>
    <w:p w14:paraId="060194B1" w14:textId="77777777" w:rsidR="00E91311" w:rsidRDefault="00E91311" w:rsidP="00E91311">
      <w:pPr>
        <w:pStyle w:val="Titre2"/>
      </w:pPr>
      <w:bookmarkStart w:id="56" w:name="_Toc141717652"/>
      <w:r>
        <w:t>Bactériologie</w:t>
      </w:r>
      <w:bookmarkEnd w:id="56"/>
    </w:p>
    <w:p w14:paraId="05B1F65D" w14:textId="23F053FD" w:rsidR="00E91311" w:rsidRDefault="00E91311" w:rsidP="00E91311">
      <w:r>
        <w:t>La base de données ADES ne recense aucune détection d’Entérocoques ou Escherichia Coli dans les eaux du captage sur l’ensemble des analyses effectuées depuis 1997.</w:t>
      </w:r>
    </w:p>
    <w:p w14:paraId="1744F9C5" w14:textId="6DB778B4" w:rsidR="005A0F24" w:rsidRDefault="005A0F24" w:rsidP="00E91311"/>
    <w:p w14:paraId="329E8F32" w14:textId="56140279" w:rsidR="006200DA" w:rsidRDefault="006200DA" w:rsidP="006200DA">
      <w:pPr>
        <w:pStyle w:val="Titre2"/>
      </w:pPr>
      <w:bookmarkStart w:id="57" w:name="_Hlk126845134"/>
      <w:bookmarkStart w:id="58" w:name="_Toc141717653"/>
      <w:r w:rsidRPr="006200DA">
        <w:t>gestion des métabolites de la chloridazone</w:t>
      </w:r>
      <w:bookmarkEnd w:id="58"/>
    </w:p>
    <w:p w14:paraId="13EAAE18" w14:textId="77777777" w:rsidR="006200DA" w:rsidRDefault="006200DA" w:rsidP="00E91311">
      <w:r w:rsidRPr="006200DA">
        <w:t>Courant 2021, il y a eu découverte de dépassements de la limite de qualité pour les paramètres de la chloridazone-</w:t>
      </w:r>
      <w:proofErr w:type="spellStart"/>
      <w:r w:rsidRPr="006200DA">
        <w:t>desphényl</w:t>
      </w:r>
      <w:proofErr w:type="spellEnd"/>
      <w:r w:rsidRPr="006200DA">
        <w:t xml:space="preserve"> et de la chloridazone-méthyl-</w:t>
      </w:r>
      <w:proofErr w:type="spellStart"/>
      <w:r w:rsidRPr="006200DA">
        <w:t>desphényl</w:t>
      </w:r>
      <w:proofErr w:type="spellEnd"/>
      <w:r w:rsidRPr="006200DA">
        <w:t xml:space="preserve"> (métabolites de la chloridazone), dans le cadre du contrôle sanitaire de l’eau destinée à la consommation humaine sur l’unité de distribution (UDI) de BLANZY-LES-FISMES. </w:t>
      </w:r>
    </w:p>
    <w:p w14:paraId="116E1BF2" w14:textId="77777777" w:rsidR="006200DA" w:rsidRDefault="006200DA" w:rsidP="00E91311">
      <w:r w:rsidRPr="006200DA">
        <w:t>Un contrôle sanitaire renforcé a alors été mis en place par l’Agence Régionale de Santé et l’on peut dire en novembre 2022 que la moyenne des résultats des prélèvements effectués réglementairement en ressource et en sortie de traitement à partir de janvier 2021 sur l’UDI susmentionnée (1,71 μg/L) ne dépasse pas la valeur de 3 μg/L.</w:t>
      </w:r>
    </w:p>
    <w:p w14:paraId="756FB896" w14:textId="4832C770" w:rsidR="006200DA" w:rsidRDefault="006200DA" w:rsidP="00E91311">
      <w:r w:rsidRPr="006200DA">
        <w:lastRenderedPageBreak/>
        <w:t xml:space="preserve">Ce seuil est une valeur sanitaire transitoire (VST) d’aide à la gestion recommandée par l’instruction </w:t>
      </w:r>
      <w:proofErr w:type="spellStart"/>
      <w:r w:rsidRPr="006200DA">
        <w:t>n°DGS</w:t>
      </w:r>
      <w:proofErr w:type="spellEnd"/>
      <w:r w:rsidRPr="006200DA">
        <w:t>/EA4/2022/127 du 24 mai 2022 pour les 2 métabolites de la chloridazone, dans l’attente de la définition par l’Agence nationale de sécurité sanitaire alimentaire (ANSES), d’une valeur sanitaire maximale (VMAX) nationale.</w:t>
      </w:r>
    </w:p>
    <w:p w14:paraId="163EE854" w14:textId="77777777" w:rsidR="006200DA" w:rsidRDefault="006200DA" w:rsidP="00E91311"/>
    <w:p w14:paraId="31B5ABC5" w14:textId="7A35A0FD" w:rsidR="006200DA" w:rsidRDefault="006200DA" w:rsidP="00E91311">
      <w:r w:rsidRPr="006200DA">
        <w:t>Le suivi de la chloridazone et de ses 2 métabolites est maintenu à une fréquence semestrielle. Il est resté nécessaire d’engager une action ou une réflexion visant à reconquérir la qualité de l’eau et à faire diminuer le taux de métabolites de chloridazone de l’eau distribuée</w:t>
      </w:r>
      <w:r w:rsidR="003B5A07">
        <w:t>.</w:t>
      </w:r>
    </w:p>
    <w:bookmarkEnd w:id="57"/>
    <w:p w14:paraId="029FEFDD" w14:textId="77777777" w:rsidR="006200DA" w:rsidRDefault="006200DA" w:rsidP="00E91311"/>
    <w:p w14:paraId="4C2EC5F2" w14:textId="77777777" w:rsidR="005A0F24" w:rsidRDefault="005A0F24">
      <w:pPr>
        <w:spacing w:before="0"/>
        <w:contextualSpacing w:val="0"/>
        <w:jc w:val="left"/>
      </w:pPr>
      <w:r>
        <w:br w:type="page"/>
      </w:r>
    </w:p>
    <w:p w14:paraId="396CA46A" w14:textId="77777777" w:rsidR="005A0F24" w:rsidRDefault="005A0F24" w:rsidP="00E91311"/>
    <w:p w14:paraId="17EC45A3" w14:textId="77777777" w:rsidR="00F70B7B" w:rsidRDefault="00F70B7B" w:rsidP="00F70B7B">
      <w:pPr>
        <w:pStyle w:val="Titre1"/>
      </w:pPr>
      <w:bookmarkStart w:id="59" w:name="_Toc141717654"/>
      <w:r>
        <w:t>Étude d’incidence</w:t>
      </w:r>
      <w:bookmarkEnd w:id="59"/>
    </w:p>
    <w:p w14:paraId="5E382A7F" w14:textId="77777777" w:rsidR="00F70B7B" w:rsidRDefault="00F70B7B">
      <w:pPr>
        <w:spacing w:before="0"/>
        <w:contextualSpacing w:val="0"/>
        <w:jc w:val="left"/>
      </w:pPr>
      <w:r>
        <w:br w:type="page"/>
      </w:r>
    </w:p>
    <w:p w14:paraId="2BC33164" w14:textId="77777777" w:rsidR="003A6C49" w:rsidRDefault="009801C7" w:rsidP="003A6C49">
      <w:pPr>
        <w:pStyle w:val="Titre2"/>
      </w:pPr>
      <w:bookmarkStart w:id="60" w:name="_Toc141717655"/>
      <w:r>
        <w:lastRenderedPageBreak/>
        <w:t>Détermination des impacts de prélèvements</w:t>
      </w:r>
      <w:bookmarkEnd w:id="60"/>
    </w:p>
    <w:p w14:paraId="7A4A8857" w14:textId="77777777" w:rsidR="003A6C49" w:rsidRDefault="003A6C49" w:rsidP="003A6C49">
      <w:pPr>
        <w:pStyle w:val="Titre3"/>
      </w:pPr>
      <w:bookmarkStart w:id="61" w:name="_Toc141717656"/>
      <w:r>
        <w:t>Impact quantitatif sur les eaux superficielles</w:t>
      </w:r>
      <w:bookmarkEnd w:id="61"/>
    </w:p>
    <w:p w14:paraId="185D6898" w14:textId="24DEDC43" w:rsidR="003A6C49" w:rsidRDefault="000E3039" w:rsidP="003A6C49">
      <w:pPr>
        <w:rPr>
          <w:szCs w:val="22"/>
        </w:rPr>
      </w:pPr>
      <w:r>
        <w:rPr>
          <w:szCs w:val="22"/>
        </w:rPr>
        <w:t>Même s’ils s’effectuent au détriment du milieu naturel superficiel, l’impact des prélèvements restera vraisemblablement très modéré sur le ru.</w:t>
      </w:r>
    </w:p>
    <w:p w14:paraId="79ED1B92" w14:textId="77777777" w:rsidR="00E906E6" w:rsidRDefault="00E906E6" w:rsidP="003A6C49"/>
    <w:p w14:paraId="528253C7" w14:textId="77777777" w:rsidR="003A6C49" w:rsidRDefault="003A6C49" w:rsidP="003A6C49">
      <w:pPr>
        <w:pStyle w:val="Titre3"/>
      </w:pPr>
      <w:bookmarkStart w:id="62" w:name="_Toc141717657"/>
      <w:r>
        <w:t>Impact quantitatif sur les eaux souterraines et les ouvrages existants</w:t>
      </w:r>
      <w:bookmarkEnd w:id="62"/>
    </w:p>
    <w:p w14:paraId="6CD4DAD9" w14:textId="20177F23" w:rsidR="003A6C49" w:rsidRDefault="00B24D15" w:rsidP="003A6C49">
      <w:pPr>
        <w:rPr>
          <w:szCs w:val="22"/>
        </w:rPr>
      </w:pPr>
      <w:r>
        <w:rPr>
          <w:szCs w:val="22"/>
        </w:rPr>
        <w:t>En ce qui concerne les eaux souterraines, le prélèvement est faible et le captage, qui existe depuis longtemps, est éloigné des autres ouvrages d’alimentation en eau potable : aucun impact quantitatif n’est donc à craindre.</w:t>
      </w:r>
    </w:p>
    <w:p w14:paraId="6EE6F4D2" w14:textId="77777777" w:rsidR="00E906E6" w:rsidRDefault="00E906E6" w:rsidP="003A6C49"/>
    <w:p w14:paraId="3CDCA3B4" w14:textId="77777777" w:rsidR="003A6C49" w:rsidRDefault="003A6C49" w:rsidP="003A6C49">
      <w:pPr>
        <w:pStyle w:val="Titre3"/>
      </w:pPr>
      <w:bookmarkStart w:id="63" w:name="_Toc141717658"/>
      <w:r>
        <w:t>Impact qualitatif sur les eaux superficielles ou souterraines</w:t>
      </w:r>
      <w:bookmarkEnd w:id="63"/>
    </w:p>
    <w:p w14:paraId="77810761" w14:textId="384F635D" w:rsidR="003A6C49" w:rsidRDefault="000E3039" w:rsidP="003A6C49">
      <w:pPr>
        <w:rPr>
          <w:szCs w:val="22"/>
        </w:rPr>
      </w:pPr>
      <w:r>
        <w:rPr>
          <w:szCs w:val="22"/>
        </w:rPr>
        <w:t>Le captage, en dérivant une partie des eaux souterraines et éventuellement une partie des eaux du ru, contribue à réduire les débits de ce dernier et, en conséquence à dégrader sa qualité notamment en période d’étiage. Le captage de la nappe libre de la craie ne dérive en revanche qu’une faible partie du flux souterrain et n’a quasiment aucune influence sur la qualité des eaux souterraines.</w:t>
      </w:r>
    </w:p>
    <w:p w14:paraId="4B0A06A9" w14:textId="77777777" w:rsidR="00E906E6" w:rsidRPr="003A6C49" w:rsidRDefault="00E906E6" w:rsidP="003A6C49"/>
    <w:p w14:paraId="2C051005" w14:textId="77777777" w:rsidR="003A6C49" w:rsidRDefault="003A6C49" w:rsidP="003A6C49">
      <w:pPr>
        <w:pStyle w:val="Titre3"/>
      </w:pPr>
      <w:bookmarkStart w:id="64" w:name="_Toc141717659"/>
      <w:r>
        <w:t>Impact sur la faune et la flore</w:t>
      </w:r>
      <w:bookmarkEnd w:id="64"/>
    </w:p>
    <w:p w14:paraId="59446C5A" w14:textId="0EC810DC" w:rsidR="003A6C49" w:rsidRDefault="0023468C" w:rsidP="003A6C49">
      <w:pPr>
        <w:rPr>
          <w:szCs w:val="22"/>
        </w:rPr>
      </w:pPr>
      <w:r>
        <w:rPr>
          <w:szCs w:val="22"/>
        </w:rPr>
        <w:t>Dans ce secteur de grandes cultures, aucune espèce rare ou remarquable n’a fait l’objet d’un recensement. Les prélèvements modestes n’ont pas de répercussion sur le régime hydraulique des ruisseaux ni sur les essences inféodées aux milieux humides correspondants.</w:t>
      </w:r>
    </w:p>
    <w:p w14:paraId="4AA12C63" w14:textId="77777777" w:rsidR="00E906E6" w:rsidRPr="003A6C49" w:rsidRDefault="00E906E6" w:rsidP="003A6C49"/>
    <w:p w14:paraId="30FD9F0C" w14:textId="77777777" w:rsidR="002A1A62" w:rsidRPr="002A1A62" w:rsidRDefault="002A1A62" w:rsidP="002A1A62">
      <w:pPr>
        <w:pStyle w:val="Titre3"/>
      </w:pPr>
      <w:bookmarkStart w:id="65" w:name="_Toc141717660"/>
      <w:r>
        <w:t>Impact des variations saisonnières</w:t>
      </w:r>
      <w:bookmarkEnd w:id="65"/>
    </w:p>
    <w:p w14:paraId="0CCB6DD9" w14:textId="77777777" w:rsidR="003A6C49" w:rsidRDefault="003A6C49" w:rsidP="002A1A62">
      <w:r>
        <w:t>La notice de la carte géologique du secteur d’étude mentionne que :</w:t>
      </w:r>
    </w:p>
    <w:p w14:paraId="7341D32E" w14:textId="77777777" w:rsidR="003A6C49" w:rsidRDefault="002A1A62" w:rsidP="003A6C49">
      <w:pPr>
        <w:pStyle w:val="Paragraphedeliste"/>
        <w:numPr>
          <w:ilvl w:val="0"/>
          <w:numId w:val="42"/>
        </w:numPr>
      </w:pPr>
      <w:r>
        <w:t xml:space="preserve">Les marnes et argiles de base du Lutétien continental constituent le substrat de la nappe supérieure d'un régime directement lié à celui des précipitations. </w:t>
      </w:r>
    </w:p>
    <w:p w14:paraId="3F4F7223" w14:textId="77777777" w:rsidR="003A6C49" w:rsidRDefault="002A1A62" w:rsidP="003A6C49">
      <w:pPr>
        <w:pStyle w:val="Paragraphedeliste"/>
        <w:numPr>
          <w:ilvl w:val="0"/>
          <w:numId w:val="42"/>
        </w:numPr>
      </w:pPr>
      <w:r>
        <w:t xml:space="preserve">Les sources ont des débits saisonniers irréguliers n'excédant guère, en général, quelques L/s. </w:t>
      </w:r>
    </w:p>
    <w:p w14:paraId="65DA8E3E" w14:textId="77777777" w:rsidR="009801C7" w:rsidRDefault="002A1A62" w:rsidP="003A6C49">
      <w:pPr>
        <w:pStyle w:val="Paragraphedeliste"/>
        <w:numPr>
          <w:ilvl w:val="0"/>
          <w:numId w:val="42"/>
        </w:numPr>
      </w:pPr>
      <w:r>
        <w:t>La circulation dans le magasin calcaire s'opère essentiellement en fissures, ce qui rend la production sensible aux pollutions.</w:t>
      </w:r>
    </w:p>
    <w:p w14:paraId="0C8FBF16" w14:textId="77777777" w:rsidR="003A6C49" w:rsidRDefault="003A6C49" w:rsidP="002A1A62"/>
    <w:p w14:paraId="01A26B50" w14:textId="65BB0D05" w:rsidR="003A6C49" w:rsidRDefault="003A6C49" w:rsidP="002A1A62">
      <w:r>
        <w:t>Il sera donc probable d’observer des variations du débit de la source, en lien avec les variations saisonnières.</w:t>
      </w:r>
    </w:p>
    <w:p w14:paraId="2578CB78" w14:textId="77777777" w:rsidR="00E906E6" w:rsidRDefault="00E906E6" w:rsidP="002A1A62"/>
    <w:p w14:paraId="4EFB9801" w14:textId="77777777" w:rsidR="009801C7" w:rsidRDefault="009801C7" w:rsidP="009801C7">
      <w:pPr>
        <w:pStyle w:val="Titre2"/>
      </w:pPr>
      <w:bookmarkStart w:id="66" w:name="_Toc141717661"/>
      <w:r>
        <w:t>Mesures compensatoires</w:t>
      </w:r>
      <w:bookmarkEnd w:id="66"/>
    </w:p>
    <w:p w14:paraId="54138734" w14:textId="77777777" w:rsidR="0023468C" w:rsidRPr="0023468C" w:rsidRDefault="0023468C" w:rsidP="0023468C">
      <w:pPr>
        <w:autoSpaceDE w:val="0"/>
        <w:autoSpaceDN w:val="0"/>
        <w:adjustRightInd w:val="0"/>
        <w:spacing w:before="0"/>
        <w:contextualSpacing w:val="0"/>
        <w:rPr>
          <w:rFonts w:cs="Calibri"/>
          <w:color w:val="000000"/>
          <w:szCs w:val="22"/>
        </w:rPr>
      </w:pPr>
      <w:r w:rsidRPr="0023468C">
        <w:rPr>
          <w:rFonts w:cs="Calibri"/>
          <w:color w:val="000000"/>
          <w:szCs w:val="22"/>
        </w:rPr>
        <w:t xml:space="preserve">Compte tenu de l'absence d'impact significatif du pompage sur l'environnement, aucune mesure compensatoire n'est nécessaire. </w:t>
      </w:r>
    </w:p>
    <w:p w14:paraId="25034432" w14:textId="0C36B9EC" w:rsidR="009801C7" w:rsidRDefault="0023468C" w:rsidP="0023468C">
      <w:r w:rsidRPr="0023468C">
        <w:rPr>
          <w:rFonts w:cs="Calibri"/>
          <w:color w:val="000000"/>
          <w:szCs w:val="22"/>
        </w:rPr>
        <w:t>Cependant les prélèvements d'eau, les volumes et la qualité de l'eau prélevée seront régulièrement suivis et transmis au service chargé de la police des eaux.</w:t>
      </w:r>
    </w:p>
    <w:p w14:paraId="095BEB57" w14:textId="77777777" w:rsidR="009801C7" w:rsidRPr="009801C7" w:rsidRDefault="009801C7" w:rsidP="009801C7"/>
    <w:p w14:paraId="26600C6C" w14:textId="77777777" w:rsidR="00F70B7B" w:rsidRDefault="00F70B7B">
      <w:pPr>
        <w:spacing w:before="0"/>
        <w:contextualSpacing w:val="0"/>
        <w:jc w:val="left"/>
      </w:pPr>
      <w:r>
        <w:br w:type="page"/>
      </w:r>
    </w:p>
    <w:p w14:paraId="4DC95E54" w14:textId="77777777" w:rsidR="00F70B7B" w:rsidRDefault="00F70B7B" w:rsidP="00E91311"/>
    <w:p w14:paraId="4134A737" w14:textId="77777777" w:rsidR="009801C7" w:rsidRDefault="009801C7" w:rsidP="009801C7">
      <w:pPr>
        <w:pStyle w:val="Titre1"/>
      </w:pPr>
      <w:bookmarkStart w:id="67" w:name="_Toc141717662"/>
      <w:r>
        <w:t>Sources de pollution potentielle</w:t>
      </w:r>
      <w:bookmarkEnd w:id="67"/>
    </w:p>
    <w:p w14:paraId="1BFFB5A2" w14:textId="77777777" w:rsidR="009801C7" w:rsidRDefault="009801C7">
      <w:pPr>
        <w:spacing w:before="0"/>
        <w:contextualSpacing w:val="0"/>
        <w:jc w:val="left"/>
      </w:pPr>
      <w:r>
        <w:br w:type="page"/>
      </w:r>
    </w:p>
    <w:p w14:paraId="3BE7DAB9" w14:textId="77777777" w:rsidR="009801C7" w:rsidRDefault="009801C7" w:rsidP="009801C7">
      <w:pPr>
        <w:pStyle w:val="Titre2"/>
      </w:pPr>
      <w:bookmarkStart w:id="68" w:name="_Toc141717663"/>
      <w:r>
        <w:lastRenderedPageBreak/>
        <w:t>Pollution d’origine agricole</w:t>
      </w:r>
      <w:bookmarkEnd w:id="68"/>
    </w:p>
    <w:p w14:paraId="3E902FC3" w14:textId="77777777" w:rsidR="00F6570D" w:rsidRDefault="00F6570D" w:rsidP="00F6570D">
      <w:r>
        <w:t>Le contexte pédologique local fait que la grande majorité des terres exploitables est dévolu à l’agriculture. Les principales cultures destinées aux agro-industries sont les céréales, les pommes de terre et les betteraves. Le lessivage des produits phytosanitaires et des pesticides peut nuire à la qualité de l’eau de la nappe.</w:t>
      </w:r>
    </w:p>
    <w:p w14:paraId="48BEC100" w14:textId="21562437" w:rsidR="009801C7" w:rsidRDefault="009801C7" w:rsidP="009801C7"/>
    <w:p w14:paraId="6541EB7F" w14:textId="77777777" w:rsidR="00E906E6" w:rsidRDefault="00E906E6" w:rsidP="009801C7"/>
    <w:p w14:paraId="00B80FCD" w14:textId="2C095C3F" w:rsidR="00E80132" w:rsidRDefault="00E80132" w:rsidP="00A05C3E">
      <w:pPr>
        <w:pStyle w:val="Titre2"/>
      </w:pPr>
      <w:bookmarkStart w:id="69" w:name="_Toc141717664"/>
      <w:r>
        <w:t>Pollution d’origine domestique</w:t>
      </w:r>
      <w:bookmarkEnd w:id="69"/>
      <w:r>
        <w:t xml:space="preserve"> </w:t>
      </w:r>
    </w:p>
    <w:p w14:paraId="397BABFE" w14:textId="36270371" w:rsidR="00085169" w:rsidRDefault="00085169" w:rsidP="009801C7">
      <w:r>
        <w:t>Quelques habitations sont recensées en amont hydraulique du captage de Blanzy-Les-Fismes. L’assainissement de la commune de Blanzy les Fismes est non collectif. L’ANC s’il n’est pas aux normes peut représenter un risque de dégradation de la qualité de l’eau de la nappe.</w:t>
      </w:r>
    </w:p>
    <w:p w14:paraId="0BC79BB3" w14:textId="77777777" w:rsidR="00085169" w:rsidRDefault="00085169" w:rsidP="009801C7"/>
    <w:p w14:paraId="66ED6CE5" w14:textId="11BBC90A" w:rsidR="00085169" w:rsidRDefault="00085169" w:rsidP="009801C7"/>
    <w:p w14:paraId="555185AD" w14:textId="57193E18" w:rsidR="00E80132" w:rsidRDefault="00085169" w:rsidP="00085169">
      <w:pPr>
        <w:pStyle w:val="Titre2"/>
      </w:pPr>
      <w:bookmarkStart w:id="70" w:name="_Toc141717665"/>
      <w:r>
        <w:t>Axes routiers</w:t>
      </w:r>
      <w:bookmarkEnd w:id="70"/>
      <w:r>
        <w:t xml:space="preserve"> </w:t>
      </w:r>
    </w:p>
    <w:p w14:paraId="0F984BA7" w14:textId="343AD260" w:rsidR="00E80132" w:rsidRDefault="00085169" w:rsidP="00CF2786">
      <w:r>
        <w:t xml:space="preserve">La route départementale D967 </w:t>
      </w:r>
      <w:r w:rsidR="00CF2786">
        <w:t>surplomb</w:t>
      </w:r>
      <w:r w:rsidR="00B204AC">
        <w:t>e</w:t>
      </w:r>
      <w:r>
        <w:t xml:space="preserve"> le captage </w:t>
      </w:r>
      <w:r w:rsidR="00CF2786">
        <w:t>de Blanzy. Elle se situe à 170 m en amont du captage.</w:t>
      </w:r>
    </w:p>
    <w:p w14:paraId="38EDAB9D" w14:textId="28BA7168" w:rsidR="00CF2786" w:rsidRDefault="00CF2786" w:rsidP="00CF2786">
      <w:r>
        <w:t xml:space="preserve">Aucun dispositif particulier de collecte et de traitement des eaux de voiries n’a été observé. </w:t>
      </w:r>
    </w:p>
    <w:p w14:paraId="139D66AB" w14:textId="77777777" w:rsidR="00CF2786" w:rsidRDefault="00CF2786" w:rsidP="009801C7"/>
    <w:p w14:paraId="36502B4A" w14:textId="1EA14D00" w:rsidR="00E80132" w:rsidRDefault="00CF2786" w:rsidP="009801C7">
      <w:r>
        <w:t>En cas d’accident, cet axe représente un risque de de dégradation de la qualité de l’eau.</w:t>
      </w:r>
    </w:p>
    <w:p w14:paraId="58FEF603" w14:textId="77777777" w:rsidR="009801C7" w:rsidRDefault="009801C7">
      <w:pPr>
        <w:spacing w:before="0"/>
        <w:contextualSpacing w:val="0"/>
        <w:jc w:val="left"/>
      </w:pPr>
      <w:r>
        <w:br w:type="page"/>
      </w:r>
    </w:p>
    <w:p w14:paraId="4830C933" w14:textId="77777777" w:rsidR="009801C7" w:rsidRPr="009801C7" w:rsidRDefault="009801C7" w:rsidP="009801C7"/>
    <w:p w14:paraId="12A389E3" w14:textId="77777777" w:rsidR="005A0F24" w:rsidRDefault="005A0F24" w:rsidP="005A0F24">
      <w:pPr>
        <w:pStyle w:val="Titre1"/>
      </w:pPr>
      <w:bookmarkStart w:id="71" w:name="_Toc141717666"/>
      <w:r>
        <w:t>Compatibilité avec les documents d’orientation de la politique de l’eau</w:t>
      </w:r>
      <w:bookmarkEnd w:id="71"/>
    </w:p>
    <w:p w14:paraId="26ED9392" w14:textId="77777777" w:rsidR="005A0F24" w:rsidRDefault="005A0F24">
      <w:pPr>
        <w:spacing w:before="0"/>
        <w:contextualSpacing w:val="0"/>
        <w:jc w:val="left"/>
      </w:pPr>
      <w:r>
        <w:br w:type="page"/>
      </w:r>
    </w:p>
    <w:p w14:paraId="0343142C" w14:textId="77777777" w:rsidR="005A0F24" w:rsidRPr="005A0F24" w:rsidRDefault="005A0F24" w:rsidP="005A0F24">
      <w:pPr>
        <w:pStyle w:val="Titre2"/>
      </w:pPr>
      <w:bookmarkStart w:id="72" w:name="_Toc141717667"/>
      <w:r>
        <w:lastRenderedPageBreak/>
        <w:t>Compatibilité avec le SDAGE Seine-Normandie</w:t>
      </w:r>
      <w:bookmarkEnd w:id="72"/>
    </w:p>
    <w:p w14:paraId="3F697E14" w14:textId="77777777" w:rsidR="005A0F24" w:rsidRDefault="005A0F24" w:rsidP="005A0F24">
      <w:r>
        <w:t>Dans le domaine de la gestion des eaux, la France est engagée aux côtés des autres Etats membres de l’Union européenne dans une démarche de planification définie par la directive cadre sur l’eau (DCE), transposée dans le droit français par la loi n° 2004-338 du 21 avril 2004.</w:t>
      </w:r>
    </w:p>
    <w:p w14:paraId="4D16918B" w14:textId="77777777" w:rsidR="005A0F24" w:rsidRDefault="005A0F24" w:rsidP="005A0F24"/>
    <w:p w14:paraId="75DA6EE3" w14:textId="77777777" w:rsidR="005A0F24" w:rsidRDefault="005A0F24" w:rsidP="005A0F24">
      <w:r>
        <w:t>Le Schéma Directeur d’Aménagement et de Gestion des Eaux (SDAGE) fixe pour chaque bassin les orientations fondamentales d’une gestion équilibrée de la ressource en eau. Il prend en compte les principaux programmes arrêtés par les collectivités publiques et définit de manière générale et harmonisée les objectifs de quantité et de qualité des milieux aquatiques ainsi que les aménagements à réaliser pour les atteindre. Il définit également le périmètre des sous-bassins pour l’élaboration des Schémas d’Aménagement et Gestion des Eaux (SAGE).</w:t>
      </w:r>
    </w:p>
    <w:p w14:paraId="57DD0229" w14:textId="77777777" w:rsidR="005A0F24" w:rsidRDefault="005A0F24" w:rsidP="005A0F24"/>
    <w:p w14:paraId="54A8B6EF" w14:textId="77777777" w:rsidR="005A0F24" w:rsidRDefault="005A0F24" w:rsidP="005A0F24">
      <w:r>
        <w:t>Le projet de SDAGE 2016-2021 du bassin Seine-Normandie a été adopté le 8 octobre 2014. Ce projet définit pour la période 2016-2021 les grandes orientations de la politique de l’eau dans le bassin hydrographique Seine-Normandie.</w:t>
      </w:r>
    </w:p>
    <w:p w14:paraId="677ED912" w14:textId="77777777" w:rsidR="005A0F24" w:rsidRDefault="005A0F24" w:rsidP="005A0F24"/>
    <w:p w14:paraId="085A771C" w14:textId="77777777" w:rsidR="005A0F24" w:rsidRDefault="005A0F24" w:rsidP="005A0F24">
      <w:r>
        <w:t>Ce projet contient des évolutions par rapport au SDAGE 2010-2015, avec notamment l’ajout d’un défi spécifique à la mer et au littoral en cohérence avec le Plan d’Action pour les Milieux Marins (PAMM) de la Manche et de la Mer du Nord, ainsi que des dispositions relatives aux inondations en commun avec le Plan de Gestion des Risques Inondations (PGRI).</w:t>
      </w:r>
    </w:p>
    <w:p w14:paraId="11983269" w14:textId="77777777" w:rsidR="005A0F24" w:rsidRPr="000C5FE2" w:rsidRDefault="005A0F24" w:rsidP="005A0F24">
      <w:r>
        <w:t>Le sujet du changement climatique a aussi été intégré de manière plus formelle à ce projet.</w:t>
      </w:r>
    </w:p>
    <w:p w14:paraId="16D29354" w14:textId="77777777" w:rsidR="005A0F24" w:rsidRDefault="005A0F24" w:rsidP="005A0F24"/>
    <w:p w14:paraId="276AC54C" w14:textId="77777777" w:rsidR="005A0F24" w:rsidRDefault="005A0F24" w:rsidP="005A0F24">
      <w:r>
        <w:t>Le SDAGE 2016-2021 compte 45 orientations et dispositions qui sont organisés autour de 5 enjeux majeurs pour la gestion de l’eau dans le bassin :</w:t>
      </w:r>
    </w:p>
    <w:p w14:paraId="461FCEE6" w14:textId="77777777" w:rsidR="005A0F24" w:rsidRDefault="005A0F24" w:rsidP="005A0F24">
      <w:pPr>
        <w:pStyle w:val="Puce10"/>
      </w:pPr>
      <w:r w:rsidRPr="000C5FE2">
        <w:rPr>
          <w:b/>
        </w:rPr>
        <w:t>Enjeu 1 :</w:t>
      </w:r>
      <w:r>
        <w:t xml:space="preserve"> Préserver l’environnement et sauvegarder la santé en améliorant la qualité de l’eau et des milieux aquatiques de la source à la mer</w:t>
      </w:r>
    </w:p>
    <w:p w14:paraId="4D5122AC" w14:textId="77777777" w:rsidR="005A0F24" w:rsidRDefault="005A0F24" w:rsidP="005A0F24">
      <w:pPr>
        <w:pStyle w:val="Puce10"/>
      </w:pPr>
      <w:r w:rsidRPr="000C5FE2">
        <w:rPr>
          <w:b/>
        </w:rPr>
        <w:t>Enjeu 2 :</w:t>
      </w:r>
      <w:r>
        <w:t xml:space="preserve"> Anticiper les situations de crise en relation avec le changement climatique pour une gestion quantitative équilibrée et économe des ressources en eau : inondations et sécheresses</w:t>
      </w:r>
    </w:p>
    <w:p w14:paraId="3CAC0783" w14:textId="77777777" w:rsidR="005A0F24" w:rsidRDefault="005A0F24" w:rsidP="005A0F24">
      <w:pPr>
        <w:pStyle w:val="Puce10"/>
      </w:pPr>
      <w:r w:rsidRPr="000C5FE2">
        <w:rPr>
          <w:b/>
        </w:rPr>
        <w:t>Enjeu 3 :</w:t>
      </w:r>
      <w:r>
        <w:t xml:space="preserve"> Favoriser un financement ambitieux et équilibré de la politique de l’eau</w:t>
      </w:r>
    </w:p>
    <w:p w14:paraId="2EA8FD10" w14:textId="77777777" w:rsidR="005A0F24" w:rsidRDefault="005A0F24" w:rsidP="005A0F24">
      <w:pPr>
        <w:pStyle w:val="Puce10"/>
      </w:pPr>
      <w:r w:rsidRPr="000C5FE2">
        <w:rPr>
          <w:b/>
        </w:rPr>
        <w:t>Enjeu 4 :</w:t>
      </w:r>
      <w:r>
        <w:t xml:space="preserve"> Renforcer, développer et pérenniser les politiques de gestion locale</w:t>
      </w:r>
    </w:p>
    <w:p w14:paraId="24012BCD" w14:textId="77777777" w:rsidR="005A0F24" w:rsidRDefault="005A0F24" w:rsidP="005A0F24">
      <w:pPr>
        <w:pStyle w:val="Puce10"/>
      </w:pPr>
      <w:r w:rsidRPr="000C5FE2">
        <w:rPr>
          <w:b/>
        </w:rPr>
        <w:t>Enjeu 5 :</w:t>
      </w:r>
      <w:r>
        <w:t xml:space="preserve"> Améliorer les connaissances spécifiques sur la qualité de l’eau, sur le fonctionnement des milieux aquatiques et sur l’impact du changement climatique pour orienter les prises de décision.</w:t>
      </w:r>
    </w:p>
    <w:p w14:paraId="5BFA1AE8" w14:textId="77777777" w:rsidR="005A0F24" w:rsidRDefault="005A0F24" w:rsidP="005A0F24"/>
    <w:p w14:paraId="24E72268" w14:textId="65CFFA5A" w:rsidR="005A0F24" w:rsidRDefault="005A0F24" w:rsidP="005A0F24">
      <w:r>
        <w:t>Pour une meilleur</w:t>
      </w:r>
      <w:r w:rsidR="00B204AC">
        <w:t>e</w:t>
      </w:r>
      <w:r>
        <w:t xml:space="preserve"> organisation et lisibilité du SDAGE, ces 5 enjeux, qui couvrent un large spectre de la gestion équilibrée de la ressource en eau, sont traduits sous forme de défis et de leviers transversaux. Ces derniers constituent les orientations fondamentales du SDAGE pour une gestion équilibrée de la ressource en eau et permettant d’atteindre les objectifs environnementaux. Les huit défis et les deux leviers identifiés dans le SDAGE sont les suivants :</w:t>
      </w:r>
    </w:p>
    <w:p w14:paraId="521FA761" w14:textId="77777777" w:rsidR="005A0F24" w:rsidRDefault="005A0F24" w:rsidP="005A0F24">
      <w:pPr>
        <w:pStyle w:val="Puce10"/>
      </w:pPr>
      <w:r w:rsidRPr="000C5FE2">
        <w:rPr>
          <w:b/>
        </w:rPr>
        <w:t>Défi 1 :</w:t>
      </w:r>
      <w:r>
        <w:t xml:space="preserve"> Diminuer les pollutions ponctuelles des milieux par les polluants classiques ;</w:t>
      </w:r>
    </w:p>
    <w:p w14:paraId="2365058A" w14:textId="77777777" w:rsidR="005A0F24" w:rsidRDefault="005A0F24" w:rsidP="005A0F24">
      <w:pPr>
        <w:pStyle w:val="Puce10"/>
      </w:pPr>
      <w:r w:rsidRPr="000C5FE2">
        <w:rPr>
          <w:b/>
        </w:rPr>
        <w:t>Défi 2 :</w:t>
      </w:r>
      <w:r>
        <w:t xml:space="preserve"> Diminuer les pollutions diffuses des milieux aquatiques ;</w:t>
      </w:r>
    </w:p>
    <w:p w14:paraId="759235AD" w14:textId="77777777" w:rsidR="005A0F24" w:rsidRDefault="005A0F24" w:rsidP="005A0F24">
      <w:pPr>
        <w:pStyle w:val="Puce10"/>
      </w:pPr>
      <w:r w:rsidRPr="000C5FE2">
        <w:rPr>
          <w:b/>
        </w:rPr>
        <w:t>Défi 3 :</w:t>
      </w:r>
      <w:r>
        <w:t xml:space="preserve"> Réduire les pollutions des milieux aquatiques par les micropolluants ;</w:t>
      </w:r>
    </w:p>
    <w:p w14:paraId="0522370C" w14:textId="77777777" w:rsidR="005A0F24" w:rsidRDefault="005A0F24" w:rsidP="005A0F24">
      <w:pPr>
        <w:pStyle w:val="Puce10"/>
      </w:pPr>
      <w:r w:rsidRPr="000C5FE2">
        <w:rPr>
          <w:b/>
        </w:rPr>
        <w:t>Défi 4 :</w:t>
      </w:r>
      <w:r>
        <w:t xml:space="preserve"> Protéger et restaurer la mer et le littoral ;</w:t>
      </w:r>
    </w:p>
    <w:p w14:paraId="0CA66AF4" w14:textId="77777777" w:rsidR="005A0F24" w:rsidRDefault="005A0F24" w:rsidP="005A0F24">
      <w:pPr>
        <w:pStyle w:val="Puce10"/>
      </w:pPr>
      <w:r w:rsidRPr="000C5FE2">
        <w:rPr>
          <w:b/>
        </w:rPr>
        <w:t>Défi 5 :</w:t>
      </w:r>
      <w:r>
        <w:t xml:space="preserve"> Protéger les captages d’eau pour l’alimentation en eau potable actuelle et future ;</w:t>
      </w:r>
    </w:p>
    <w:p w14:paraId="6761D0D4" w14:textId="77777777" w:rsidR="005A0F24" w:rsidRDefault="005A0F24" w:rsidP="005A0F24">
      <w:pPr>
        <w:pStyle w:val="Puce10"/>
      </w:pPr>
      <w:r w:rsidRPr="000C5FE2">
        <w:rPr>
          <w:b/>
        </w:rPr>
        <w:t>Défi 6 :</w:t>
      </w:r>
      <w:r>
        <w:t xml:space="preserve"> Protéger et restaurer les milieux aquatiques et humides ;</w:t>
      </w:r>
    </w:p>
    <w:p w14:paraId="2E954C14" w14:textId="77777777" w:rsidR="005A0F24" w:rsidRDefault="005A0F24" w:rsidP="005A0F24">
      <w:pPr>
        <w:pStyle w:val="Puce10"/>
      </w:pPr>
      <w:r w:rsidRPr="000C5FE2">
        <w:rPr>
          <w:b/>
        </w:rPr>
        <w:t>Défi 7 :</w:t>
      </w:r>
      <w:r>
        <w:t xml:space="preserve"> Gérer la rareté de la ressource en eau ;</w:t>
      </w:r>
    </w:p>
    <w:p w14:paraId="309466CB" w14:textId="77777777" w:rsidR="005A0F24" w:rsidRDefault="005A0F24" w:rsidP="005A0F24">
      <w:pPr>
        <w:pStyle w:val="Puce10"/>
      </w:pPr>
      <w:r w:rsidRPr="000C5FE2">
        <w:rPr>
          <w:b/>
        </w:rPr>
        <w:t>Défi 8 :</w:t>
      </w:r>
      <w:r>
        <w:t xml:space="preserve"> Limiter et prévenir le risque d’inondation ;</w:t>
      </w:r>
    </w:p>
    <w:p w14:paraId="4838572E" w14:textId="77777777" w:rsidR="005A0F24" w:rsidRDefault="005A0F24" w:rsidP="005A0F24">
      <w:pPr>
        <w:pStyle w:val="Puce10"/>
      </w:pPr>
      <w:r w:rsidRPr="000C5FE2">
        <w:rPr>
          <w:b/>
        </w:rPr>
        <w:t>Levier 1 :</w:t>
      </w:r>
      <w:r>
        <w:t xml:space="preserve"> Acquérir et partager les connaissances pour relever les défis ;</w:t>
      </w:r>
    </w:p>
    <w:p w14:paraId="34756CF5" w14:textId="77777777" w:rsidR="005A0F24" w:rsidRDefault="005A0F24" w:rsidP="005A0F24">
      <w:pPr>
        <w:pStyle w:val="Puce10"/>
      </w:pPr>
      <w:r w:rsidRPr="000C5FE2">
        <w:rPr>
          <w:b/>
        </w:rPr>
        <w:t>Levier 2 :</w:t>
      </w:r>
      <w:r>
        <w:t xml:space="preserve"> Développer la gouvernance et l’analyse économique pour relever les défis.</w:t>
      </w:r>
    </w:p>
    <w:p w14:paraId="17E1C667" w14:textId="4D6C28CE" w:rsidR="005A0F24" w:rsidRDefault="005A0F24" w:rsidP="005A0F24">
      <w:r>
        <w:lastRenderedPageBreak/>
        <w:t xml:space="preserve">Le projet du Syndicat des eaux de la région de Blanzy-les-Fismes pour le captage de Blanzy-les-Fismes est compatible avec </w:t>
      </w:r>
      <w:r w:rsidR="00F61DA0">
        <w:t>l’enjeux 1 et le défi 5 du SDAGE Seine Normandie.</w:t>
      </w:r>
    </w:p>
    <w:p w14:paraId="4B851743" w14:textId="77777777" w:rsidR="00E91311" w:rsidRDefault="00E91311" w:rsidP="00E91311"/>
    <w:p w14:paraId="32817C14" w14:textId="77777777" w:rsidR="00E906E6" w:rsidRDefault="00E906E6" w:rsidP="00E91311"/>
    <w:p w14:paraId="4BDA47DF" w14:textId="77777777" w:rsidR="00E071F4" w:rsidRDefault="00465480" w:rsidP="00465480">
      <w:pPr>
        <w:pStyle w:val="Titre2"/>
      </w:pPr>
      <w:bookmarkStart w:id="73" w:name="_Toc141717668"/>
      <w:r>
        <w:t>Compatibilité avec le SAGE de l’Aisne Vesle Suippe</w:t>
      </w:r>
      <w:bookmarkEnd w:id="73"/>
    </w:p>
    <w:p w14:paraId="10040A62" w14:textId="77777777" w:rsidR="00E071F4" w:rsidRDefault="00E071F4" w:rsidP="00E071F4">
      <w:r>
        <w:t>Le SAGE de l’Aisne Vesle Suippe doit être compatible avec les objectifs du Schéma Directeur d’Aménagement et de Gestion des Eaux (SDAGE) Seine-Normandie. Les SDAGE, documents de planification décentralisés définis pour 6 ans, doivent couvrir tous les domaines visés par la DCE. Le Comité de bassin a adopté le SDAGE Seine-Normandie le 8 octobre 2014.</w:t>
      </w:r>
    </w:p>
    <w:p w14:paraId="060F1950" w14:textId="77777777" w:rsidR="00E071F4" w:rsidRDefault="00E071F4" w:rsidP="00E071F4"/>
    <w:p w14:paraId="0C4ABF06" w14:textId="77777777" w:rsidR="00E071F4" w:rsidRDefault="00E071F4" w:rsidP="00E071F4">
      <w:r>
        <w:t xml:space="preserve">La majeure partie de l’élaboration du SAGE de l’Aisne Vesle Suippe a été réalisé en compatibilité avec ce SDAGE. Le SAGE de </w:t>
      </w:r>
      <w:r w:rsidR="00F70B7B">
        <w:t>l’Aisne Vesle Suippe</w:t>
      </w:r>
      <w:r>
        <w:t xml:space="preserve"> doit donc être compatible avec le SDAGE </w:t>
      </w:r>
      <w:r w:rsidR="00F70B7B">
        <w:t>Seine-Normandie</w:t>
      </w:r>
      <w:r>
        <w:t xml:space="preserve"> 2016-2021. Les documents du SAGE de </w:t>
      </w:r>
      <w:r w:rsidR="00F70B7B">
        <w:t xml:space="preserve">l’Aisne Vesle Suippe </w:t>
      </w:r>
      <w:r>
        <w:t>ont d’ores et déjà pris en compte les objectifs du projet de SDAGE.</w:t>
      </w:r>
    </w:p>
    <w:p w14:paraId="2A8EFC0F" w14:textId="77777777" w:rsidR="00465480" w:rsidRDefault="00465480" w:rsidP="00E071F4"/>
    <w:p w14:paraId="4A688BBD" w14:textId="77777777" w:rsidR="00F70B7B" w:rsidRDefault="00F70B7B" w:rsidP="00E071F4">
      <w:pPr>
        <w:rPr>
          <w:szCs w:val="22"/>
        </w:rPr>
      </w:pPr>
      <w:r>
        <w:rPr>
          <w:szCs w:val="22"/>
        </w:rPr>
        <w:t xml:space="preserve">Le SAGE est un outil de planification élaboré de manière collective à l’échelle d’une unité hydrographique cohérente. Les modalités d'une gestion équilibrée de la ressource et des milieux aquatiques sont </w:t>
      </w:r>
      <w:proofErr w:type="gramStart"/>
      <w:r>
        <w:rPr>
          <w:szCs w:val="22"/>
        </w:rPr>
        <w:t>précisées</w:t>
      </w:r>
      <w:proofErr w:type="gramEnd"/>
      <w:r>
        <w:rPr>
          <w:szCs w:val="22"/>
        </w:rPr>
        <w:t xml:space="preserve"> en définissant des objectifs de préservation, de protection et</w:t>
      </w:r>
      <w:r w:rsidRPr="00F70B7B">
        <w:rPr>
          <w:szCs w:val="22"/>
        </w:rPr>
        <w:t xml:space="preserve"> </w:t>
      </w:r>
      <w:r>
        <w:rPr>
          <w:szCs w:val="22"/>
        </w:rPr>
        <w:t>d'aménagement. Plus spécifiquement, le SAGE doit satisfaire aux objectifs de la DCE d’atteinte du bon état des masses d’eau.</w:t>
      </w:r>
    </w:p>
    <w:p w14:paraId="27C5A5A8" w14:textId="77777777" w:rsidR="00F70B7B" w:rsidRDefault="00F70B7B" w:rsidP="00E071F4">
      <w:pPr>
        <w:rPr>
          <w:szCs w:val="22"/>
        </w:rPr>
      </w:pPr>
    </w:p>
    <w:p w14:paraId="6470E942" w14:textId="77777777" w:rsidR="00F70B7B" w:rsidRDefault="00F70B7B" w:rsidP="00E071F4">
      <w:pPr>
        <w:rPr>
          <w:szCs w:val="22"/>
        </w:rPr>
      </w:pPr>
      <w:r>
        <w:rPr>
          <w:szCs w:val="22"/>
        </w:rPr>
        <w:t xml:space="preserve">Les enjeux du SAGE de </w:t>
      </w:r>
      <w:r>
        <w:t xml:space="preserve">l’Aisne Vesle Suippe </w:t>
      </w:r>
      <w:r>
        <w:rPr>
          <w:szCs w:val="22"/>
        </w:rPr>
        <w:t>sont compatibles avec les enjeux majeurs du SDAGE Seine-Normandie 2016-2021 et sont rappelés ci-dessous :</w:t>
      </w:r>
    </w:p>
    <w:p w14:paraId="5AB170E7" w14:textId="77777777" w:rsidR="00F70B7B" w:rsidRPr="00F70B7B" w:rsidRDefault="00F70B7B" w:rsidP="00F70B7B">
      <w:pPr>
        <w:pStyle w:val="Puce10"/>
      </w:pPr>
      <w:r w:rsidRPr="00F70B7B">
        <w:t>Gestion quantitative de la ressource en période d’étiage</w:t>
      </w:r>
    </w:p>
    <w:p w14:paraId="64452548" w14:textId="77777777" w:rsidR="00F70B7B" w:rsidRPr="00F70B7B" w:rsidRDefault="00F70B7B" w:rsidP="00F70B7B">
      <w:pPr>
        <w:pStyle w:val="Puce10"/>
      </w:pPr>
      <w:r w:rsidRPr="00F70B7B">
        <w:t>Amélioration de la qualité des eaux souterraines et des eaux superficielles</w:t>
      </w:r>
    </w:p>
    <w:p w14:paraId="4BB4336A" w14:textId="77777777" w:rsidR="00F70B7B" w:rsidRPr="00F70B7B" w:rsidRDefault="00F70B7B" w:rsidP="00F70B7B">
      <w:pPr>
        <w:pStyle w:val="Puce10"/>
      </w:pPr>
      <w:r w:rsidRPr="00F70B7B">
        <w:t>Préservation et sécurisation de l’alimentation en eau potable</w:t>
      </w:r>
    </w:p>
    <w:p w14:paraId="5B2557CD" w14:textId="77777777" w:rsidR="00F70B7B" w:rsidRDefault="00F70B7B" w:rsidP="00F70B7B">
      <w:pPr>
        <w:pStyle w:val="Puce10"/>
      </w:pPr>
      <w:r w:rsidRPr="00F70B7B">
        <w:t>Préservation et restauration de la qualité des milieux aquatiques et humides</w:t>
      </w:r>
    </w:p>
    <w:p w14:paraId="42A63BB3" w14:textId="77777777" w:rsidR="00F70B7B" w:rsidRDefault="00F70B7B" w:rsidP="00F70B7B">
      <w:pPr>
        <w:pStyle w:val="Puce10"/>
      </w:pPr>
      <w:r>
        <w:t>Inondations et ruissellement</w:t>
      </w:r>
    </w:p>
    <w:p w14:paraId="7E4D0EE6" w14:textId="77777777" w:rsidR="00F70B7B" w:rsidRDefault="00F70B7B" w:rsidP="00F70B7B">
      <w:pPr>
        <w:pStyle w:val="Puce10"/>
      </w:pPr>
      <w:r>
        <w:t>Gouvernance de l'eau</w:t>
      </w:r>
    </w:p>
    <w:p w14:paraId="6D419BB1" w14:textId="77777777" w:rsidR="00F70B7B" w:rsidRDefault="00F70B7B" w:rsidP="00F70B7B"/>
    <w:p w14:paraId="08FEC52C" w14:textId="06F17D64" w:rsidR="00F70B7B" w:rsidRPr="00E071F4" w:rsidRDefault="00F70B7B" w:rsidP="00F70B7B">
      <w:r w:rsidRPr="00F70B7B">
        <w:t xml:space="preserve">Le projet du Syndicat des eaux de la région de Blanzy-les-Fismes pour le captage de Blanzy-les-Fismes est compatible avec </w:t>
      </w:r>
      <w:r>
        <w:t>le S</w:t>
      </w:r>
      <w:r w:rsidRPr="00F70B7B">
        <w:t xml:space="preserve">AGE </w:t>
      </w:r>
      <w:r>
        <w:t>de l’Aisne Vesle Suippe</w:t>
      </w:r>
      <w:r w:rsidRPr="00F70B7B">
        <w:t>.</w:t>
      </w:r>
    </w:p>
    <w:sectPr w:rsidR="00F70B7B" w:rsidRPr="00E071F4" w:rsidSect="005E6194">
      <w:pgSz w:w="11907" w:h="16839" w:code="9"/>
      <w:pgMar w:top="1701" w:right="851" w:bottom="992" w:left="851" w:header="425" w:footer="17" w:gutter="0"/>
      <w:pgBorders w:offsetFrom="page">
        <w:left w:val="outset" w:sz="6" w:space="24" w:color="0070C0"/>
        <w:right w:val="outset" w:sz="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D692B" w14:textId="77777777" w:rsidR="001B0BD6" w:rsidRDefault="001B0BD6" w:rsidP="004C6D53">
      <w:r>
        <w:separator/>
      </w:r>
    </w:p>
  </w:endnote>
  <w:endnote w:type="continuationSeparator" w:id="0">
    <w:p w14:paraId="05022F9F" w14:textId="77777777" w:rsidR="001B0BD6" w:rsidRDefault="001B0BD6" w:rsidP="004C6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Univers (W1)">
    <w:altName w:val="Arial"/>
    <w:charset w:val="00"/>
    <w:family w:val="swiss"/>
    <w:pitch w:val="variable"/>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P????">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Script">
    <w:panose1 w:val="030B0504020000000003"/>
    <w:charset w:val="00"/>
    <w:family w:val="swiss"/>
    <w:pitch w:val="variable"/>
    <w:sig w:usb0="0000028F"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FFFFFF" w:themeColor="background1"/>
      </w:rPr>
      <w:id w:val="-1682192337"/>
      <w:docPartObj>
        <w:docPartGallery w:val="Page Numbers (Bottom of Page)"/>
        <w:docPartUnique/>
      </w:docPartObj>
    </w:sdtPr>
    <w:sdtEndPr/>
    <w:sdtContent>
      <w:p w14:paraId="3AD43668" w14:textId="77777777" w:rsidR="003A4ED7" w:rsidRPr="00AD384E" w:rsidRDefault="003A4ED7" w:rsidP="00AD384E">
        <w:pPr>
          <w:pStyle w:val="Pieddepage"/>
          <w:shd w:val="clear" w:color="auto" w:fill="0070C0"/>
          <w:spacing w:after="120"/>
          <w:ind w:left="7371"/>
          <w:jc w:val="right"/>
          <w:rPr>
            <w:b/>
            <w:color w:val="FFFFFF" w:themeColor="background1"/>
          </w:rPr>
        </w:pPr>
        <w:r w:rsidRPr="00AD384E">
          <w:rPr>
            <w:b/>
            <w:noProof/>
            <w:color w:val="FFFFFF" w:themeColor="background1"/>
          </w:rPr>
          <w:drawing>
            <wp:anchor distT="0" distB="0" distL="114300" distR="114300" simplePos="0" relativeHeight="251663872" behindDoc="0" locked="0" layoutInCell="1" allowOverlap="1" wp14:anchorId="1C1AF90E" wp14:editId="51D154BE">
              <wp:simplePos x="0" y="0"/>
              <wp:positionH relativeFrom="margin">
                <wp:align>left</wp:align>
              </wp:positionH>
              <wp:positionV relativeFrom="paragraph">
                <wp:posOffset>-117948</wp:posOffset>
              </wp:positionV>
              <wp:extent cx="1022141" cy="397229"/>
              <wp:effectExtent l="0" t="0" r="6985" b="3175"/>
              <wp:wrapNone/>
              <wp:docPr id="30" name="Image 30" descr="C:\Documents and Settings\laetitia\Local Settings\Temporary Internet Files\Content.Outlook\5LJV87E7\AMODIAG Environnemen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laetitia\Local Settings\Temporary Internet Files\Content.Outlook\5LJV87E7\AMODIAG Environnement (B).png"/>
                      <pic:cNvPicPr>
                        <a:picLocks noChangeAspect="1" noChangeArrowheads="1"/>
                      </pic:cNvPicPr>
                    </pic:nvPicPr>
                    <pic:blipFill>
                      <a:blip r:embed="rId1" cstate="print">
                        <a:extLst>
                          <a:ext uri="{28A0092B-C50C-407E-A947-70E740481C1C}">
                            <a14:useLocalDpi xmlns:a14="http://schemas.microsoft.com/office/drawing/2010/main" val="0"/>
                          </a:ext>
                        </a:extLst>
                      </a:blip>
                      <a:srcRect l="16725" t="26546" r="16577" b="26546"/>
                      <a:stretch>
                        <a:fillRect/>
                      </a:stretch>
                    </pic:blipFill>
                    <pic:spPr bwMode="auto">
                      <a:xfrm>
                        <a:off x="0" y="0"/>
                        <a:ext cx="1022141" cy="3972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D384E">
          <w:rPr>
            <w:b/>
            <w:color w:val="FFFFFF" w:themeColor="background1"/>
          </w:rPr>
          <w:fldChar w:fldCharType="begin"/>
        </w:r>
        <w:r w:rsidRPr="00AD384E">
          <w:rPr>
            <w:b/>
            <w:color w:val="FFFFFF" w:themeColor="background1"/>
          </w:rPr>
          <w:instrText xml:space="preserve"> PAGE   \* MERGEFORMAT </w:instrText>
        </w:r>
        <w:r w:rsidRPr="00AD384E">
          <w:rPr>
            <w:b/>
            <w:color w:val="FFFFFF" w:themeColor="background1"/>
          </w:rPr>
          <w:fldChar w:fldCharType="separate"/>
        </w:r>
        <w:r w:rsidRPr="00AD384E">
          <w:rPr>
            <w:b/>
            <w:noProof/>
            <w:color w:val="FFFFFF" w:themeColor="background1"/>
          </w:rPr>
          <w:t>4</w:t>
        </w:r>
        <w:r w:rsidRPr="00AD384E">
          <w:rPr>
            <w:b/>
            <w:noProof/>
            <w:color w:val="FFFFFF" w:themeColor="background1"/>
          </w:rPr>
          <w:fldChar w:fldCharType="end"/>
        </w:r>
      </w:p>
    </w:sdtContent>
  </w:sdt>
  <w:p w14:paraId="7A3802D4" w14:textId="77777777" w:rsidR="003A4ED7" w:rsidRDefault="003A4E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FFFFFF" w:themeColor="background1"/>
      </w:rPr>
      <w:id w:val="2047790388"/>
      <w:docPartObj>
        <w:docPartGallery w:val="Page Numbers (Bottom of Page)"/>
        <w:docPartUnique/>
      </w:docPartObj>
    </w:sdtPr>
    <w:sdtEndPr/>
    <w:sdtContent>
      <w:p w14:paraId="6AEB119B" w14:textId="77777777" w:rsidR="003A4ED7" w:rsidRPr="00AD384E" w:rsidRDefault="003A4ED7" w:rsidP="00737EF3">
        <w:pPr>
          <w:pStyle w:val="Pieddepage"/>
          <w:shd w:val="clear" w:color="auto" w:fill="0070C0"/>
          <w:spacing w:after="120"/>
          <w:ind w:left="8647"/>
          <w:jc w:val="right"/>
          <w:rPr>
            <w:b/>
            <w:color w:val="FFFFFF" w:themeColor="background1"/>
          </w:rPr>
        </w:pPr>
        <w:r w:rsidRPr="00AD384E">
          <w:rPr>
            <w:b/>
            <w:noProof/>
            <w:color w:val="FFFFFF" w:themeColor="background1"/>
          </w:rPr>
          <w:drawing>
            <wp:anchor distT="0" distB="0" distL="114300" distR="114300" simplePos="0" relativeHeight="251666432" behindDoc="0" locked="0" layoutInCell="1" allowOverlap="1" wp14:anchorId="66ACE1E0" wp14:editId="11623AF3">
              <wp:simplePos x="0" y="0"/>
              <wp:positionH relativeFrom="margin">
                <wp:align>left</wp:align>
              </wp:positionH>
              <wp:positionV relativeFrom="paragraph">
                <wp:posOffset>-117948</wp:posOffset>
              </wp:positionV>
              <wp:extent cx="1022141" cy="397229"/>
              <wp:effectExtent l="0" t="0" r="6985" b="3175"/>
              <wp:wrapNone/>
              <wp:docPr id="1" name="Image 1" descr="C:\Documents and Settings\laetitia\Local Settings\Temporary Internet Files\Content.Outlook\5LJV87E7\AMODIAG Environnemen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laetitia\Local Settings\Temporary Internet Files\Content.Outlook\5LJV87E7\AMODIAG Environnement (B).png"/>
                      <pic:cNvPicPr>
                        <a:picLocks noChangeAspect="1" noChangeArrowheads="1"/>
                      </pic:cNvPicPr>
                    </pic:nvPicPr>
                    <pic:blipFill>
                      <a:blip r:embed="rId1" cstate="print">
                        <a:extLst>
                          <a:ext uri="{28A0092B-C50C-407E-A947-70E740481C1C}">
                            <a14:useLocalDpi xmlns:a14="http://schemas.microsoft.com/office/drawing/2010/main" val="0"/>
                          </a:ext>
                        </a:extLst>
                      </a:blip>
                      <a:srcRect l="16725" t="26546" r="16577" b="26546"/>
                      <a:stretch>
                        <a:fillRect/>
                      </a:stretch>
                    </pic:blipFill>
                    <pic:spPr bwMode="auto">
                      <a:xfrm>
                        <a:off x="0" y="0"/>
                        <a:ext cx="1022141" cy="3972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D384E">
          <w:rPr>
            <w:b/>
            <w:color w:val="FFFFFF" w:themeColor="background1"/>
          </w:rPr>
          <w:fldChar w:fldCharType="begin"/>
        </w:r>
        <w:r w:rsidRPr="00AD384E">
          <w:rPr>
            <w:b/>
            <w:color w:val="FFFFFF" w:themeColor="background1"/>
          </w:rPr>
          <w:instrText xml:space="preserve"> PAGE   \* MERGEFORMAT </w:instrText>
        </w:r>
        <w:r w:rsidRPr="00AD384E">
          <w:rPr>
            <w:b/>
            <w:color w:val="FFFFFF" w:themeColor="background1"/>
          </w:rPr>
          <w:fldChar w:fldCharType="separate"/>
        </w:r>
        <w:r>
          <w:rPr>
            <w:b/>
            <w:noProof/>
            <w:color w:val="FFFFFF" w:themeColor="background1"/>
          </w:rPr>
          <w:t>3</w:t>
        </w:r>
        <w:r w:rsidRPr="00AD384E">
          <w:rPr>
            <w:b/>
            <w:noProof/>
            <w:color w:val="FFFFFF" w:themeColor="background1"/>
          </w:rPr>
          <w:fldChar w:fldCharType="end"/>
        </w:r>
      </w:p>
    </w:sdtContent>
  </w:sdt>
  <w:p w14:paraId="570F5A3F" w14:textId="77777777" w:rsidR="003A4ED7" w:rsidRPr="00D848AE" w:rsidRDefault="003A4ED7" w:rsidP="00D848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AE17D" w14:textId="77777777" w:rsidR="001B0BD6" w:rsidRDefault="001B0BD6" w:rsidP="004C6D53">
      <w:r>
        <w:separator/>
      </w:r>
    </w:p>
  </w:footnote>
  <w:footnote w:type="continuationSeparator" w:id="0">
    <w:p w14:paraId="50214FE4" w14:textId="77777777" w:rsidR="001B0BD6" w:rsidRDefault="001B0BD6" w:rsidP="004C6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0456"/>
    </w:tblGrid>
    <w:tr w:rsidR="003A4ED7" w:rsidRPr="00D050CC" w14:paraId="4CF835DF" w14:textId="77777777" w:rsidTr="00A35CAF">
      <w:trPr>
        <w:trHeight w:val="851"/>
      </w:trPr>
      <w:tc>
        <w:tcPr>
          <w:tcW w:w="10456" w:type="dxa"/>
          <w:shd w:val="clear" w:color="auto" w:fill="0070C0"/>
        </w:tcPr>
        <w:p w14:paraId="6C280CC9" w14:textId="77777777" w:rsidR="003A4ED7" w:rsidRDefault="003A4ED7" w:rsidP="00820855">
          <w:pPr>
            <w:ind w:right="37"/>
            <w:rPr>
              <w:b/>
              <w:color w:val="FFFFFF" w:themeColor="background1"/>
              <w:sz w:val="24"/>
            </w:rPr>
          </w:pPr>
          <w:bookmarkStart w:id="1" w:name="_Hlk516743175"/>
          <w:bookmarkStart w:id="2" w:name="_Hlk516743176"/>
          <w:r>
            <w:rPr>
              <w:b/>
              <w:color w:val="FFFFFF" w:themeColor="background1"/>
              <w:sz w:val="24"/>
            </w:rPr>
            <w:t>Syndicat d’adduction d’eau de la région de Blanzy-les-Fismes (02)</w:t>
          </w:r>
        </w:p>
        <w:p w14:paraId="577F62A5" w14:textId="77777777" w:rsidR="003A4ED7" w:rsidRPr="00194724" w:rsidRDefault="003A4ED7" w:rsidP="00A35CAF">
          <w:pPr>
            <w:rPr>
              <w:b/>
              <w:color w:val="FFFFFF" w:themeColor="background1"/>
              <w:sz w:val="10"/>
              <w:szCs w:val="10"/>
            </w:rPr>
          </w:pPr>
          <w:r>
            <w:rPr>
              <w:b/>
              <w:color w:val="FFFFFF" w:themeColor="background1"/>
              <w:szCs w:val="22"/>
            </w:rPr>
            <w:t>Étude préalable à l’instauration de périmètres de protection - Notice explicative</w:t>
          </w:r>
        </w:p>
      </w:tc>
    </w:tr>
    <w:bookmarkEnd w:id="1"/>
    <w:bookmarkEnd w:id="2"/>
  </w:tbl>
  <w:p w14:paraId="6937955C" w14:textId="77777777" w:rsidR="003A4ED7" w:rsidRPr="00A35CAF" w:rsidRDefault="003A4ED7" w:rsidP="00A35C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numPicBullet w:numPicBulletId="1">
    <w:pict>
      <v:shape id="_x0000_i1027" type="#_x0000_t75" style="width:11.25pt;height:9.75pt" o:bullet="t">
        <v:imagedata r:id="rId2" o:title="BD21295_"/>
      </v:shape>
    </w:pict>
  </w:numPicBullet>
  <w:abstractNum w:abstractNumId="0" w15:restartNumberingAfterBreak="0">
    <w:nsid w:val="FFFFFF80"/>
    <w:multiLevelType w:val="singleLevel"/>
    <w:tmpl w:val="7BE69DD0"/>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032137DA"/>
    <w:multiLevelType w:val="hybridMultilevel"/>
    <w:tmpl w:val="DB0CE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17195B"/>
    <w:multiLevelType w:val="hybridMultilevel"/>
    <w:tmpl w:val="BFBE6576"/>
    <w:lvl w:ilvl="0" w:tplc="7470553A">
      <w:start w:val="1"/>
      <w:numFmt w:val="bullet"/>
      <w:lvlText w:val=""/>
      <w:lvlJc w:val="left"/>
      <w:pPr>
        <w:ind w:left="1429" w:hanging="360"/>
      </w:pPr>
      <w:rPr>
        <w:rFonts w:ascii="Symbol" w:hAnsi="Symbol" w:hint="default"/>
        <w:b/>
        <w:color w:val="0000FF"/>
      </w:rPr>
    </w:lvl>
    <w:lvl w:ilvl="1" w:tplc="39E8FB44">
      <w:start w:val="1"/>
      <w:numFmt w:val="bullet"/>
      <w:lvlText w:val="Ä"/>
      <w:lvlJc w:val="left"/>
      <w:pPr>
        <w:ind w:left="2494" w:hanging="705"/>
      </w:pPr>
      <w:rPr>
        <w:rFonts w:ascii="Wingdings" w:hAnsi="Wingdings" w:hint="default"/>
        <w:color w:val="auto"/>
        <w:sz w:val="16"/>
        <w:szCs w:val="16"/>
      </w:rPr>
    </w:lvl>
    <w:lvl w:ilvl="2" w:tplc="22C4FA5A">
      <w:start w:val="1"/>
      <w:numFmt w:val="bullet"/>
      <w:lvlText w:val=""/>
      <w:lvlJc w:val="left"/>
      <w:pPr>
        <w:ind w:left="2869" w:hanging="360"/>
      </w:pPr>
      <w:rPr>
        <w:rFonts w:ascii="Wingdings" w:hAnsi="Wingdings" w:hint="default"/>
      </w:rPr>
    </w:lvl>
    <w:lvl w:ilvl="3" w:tplc="E85A861A" w:tentative="1">
      <w:start w:val="1"/>
      <w:numFmt w:val="bullet"/>
      <w:lvlText w:val=""/>
      <w:lvlJc w:val="left"/>
      <w:pPr>
        <w:ind w:left="3589" w:hanging="360"/>
      </w:pPr>
      <w:rPr>
        <w:rFonts w:ascii="Symbol" w:hAnsi="Symbol" w:hint="default"/>
      </w:rPr>
    </w:lvl>
    <w:lvl w:ilvl="4" w:tplc="02CEFD28" w:tentative="1">
      <w:start w:val="1"/>
      <w:numFmt w:val="bullet"/>
      <w:lvlText w:val="o"/>
      <w:lvlJc w:val="left"/>
      <w:pPr>
        <w:ind w:left="4309" w:hanging="360"/>
      </w:pPr>
      <w:rPr>
        <w:rFonts w:ascii="Courier New" w:hAnsi="Courier New" w:cs="Courier New" w:hint="default"/>
      </w:rPr>
    </w:lvl>
    <w:lvl w:ilvl="5" w:tplc="A4248D0E" w:tentative="1">
      <w:start w:val="1"/>
      <w:numFmt w:val="bullet"/>
      <w:lvlText w:val=""/>
      <w:lvlJc w:val="left"/>
      <w:pPr>
        <w:ind w:left="5029" w:hanging="360"/>
      </w:pPr>
      <w:rPr>
        <w:rFonts w:ascii="Wingdings" w:hAnsi="Wingdings" w:hint="default"/>
      </w:rPr>
    </w:lvl>
    <w:lvl w:ilvl="6" w:tplc="C83EA44C" w:tentative="1">
      <w:start w:val="1"/>
      <w:numFmt w:val="bullet"/>
      <w:lvlText w:val=""/>
      <w:lvlJc w:val="left"/>
      <w:pPr>
        <w:ind w:left="5749" w:hanging="360"/>
      </w:pPr>
      <w:rPr>
        <w:rFonts w:ascii="Symbol" w:hAnsi="Symbol" w:hint="default"/>
      </w:rPr>
    </w:lvl>
    <w:lvl w:ilvl="7" w:tplc="7BF86350" w:tentative="1">
      <w:start w:val="1"/>
      <w:numFmt w:val="bullet"/>
      <w:lvlText w:val="o"/>
      <w:lvlJc w:val="left"/>
      <w:pPr>
        <w:ind w:left="6469" w:hanging="360"/>
      </w:pPr>
      <w:rPr>
        <w:rFonts w:ascii="Courier New" w:hAnsi="Courier New" w:cs="Courier New" w:hint="default"/>
      </w:rPr>
    </w:lvl>
    <w:lvl w:ilvl="8" w:tplc="6792CA3E" w:tentative="1">
      <w:start w:val="1"/>
      <w:numFmt w:val="bullet"/>
      <w:lvlText w:val=""/>
      <w:lvlJc w:val="left"/>
      <w:pPr>
        <w:ind w:left="7189" w:hanging="360"/>
      </w:pPr>
      <w:rPr>
        <w:rFonts w:ascii="Wingdings" w:hAnsi="Wingdings" w:hint="default"/>
      </w:rPr>
    </w:lvl>
  </w:abstractNum>
  <w:abstractNum w:abstractNumId="3" w15:restartNumberingAfterBreak="0">
    <w:nsid w:val="081411A5"/>
    <w:multiLevelType w:val="hybridMultilevel"/>
    <w:tmpl w:val="316A1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566D78"/>
    <w:multiLevelType w:val="hybridMultilevel"/>
    <w:tmpl w:val="C374E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5A0DAA"/>
    <w:multiLevelType w:val="hybridMultilevel"/>
    <w:tmpl w:val="30D49270"/>
    <w:lvl w:ilvl="0" w:tplc="2CB0C4CA">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Times New Roman" w:hint="default"/>
      </w:rPr>
    </w:lvl>
    <w:lvl w:ilvl="2" w:tplc="040C0005">
      <w:start w:val="1"/>
      <w:numFmt w:val="bullet"/>
      <w:lvlText w:val=""/>
      <w:lvlJc w:val="left"/>
      <w:pPr>
        <w:tabs>
          <w:tab w:val="num" w:pos="2084"/>
        </w:tabs>
        <w:ind w:left="2084" w:hanging="360"/>
      </w:pPr>
      <w:rPr>
        <w:rFonts w:ascii="Wingdings" w:hAnsi="Wingdings" w:hint="default"/>
      </w:rPr>
    </w:lvl>
    <w:lvl w:ilvl="3" w:tplc="040C0001">
      <w:start w:val="1"/>
      <w:numFmt w:val="bullet"/>
      <w:lvlText w:val=""/>
      <w:lvlJc w:val="left"/>
      <w:pPr>
        <w:tabs>
          <w:tab w:val="num" w:pos="2804"/>
        </w:tabs>
        <w:ind w:left="2804" w:hanging="360"/>
      </w:pPr>
      <w:rPr>
        <w:rFonts w:ascii="Symbol" w:hAnsi="Symbol" w:hint="default"/>
      </w:rPr>
    </w:lvl>
    <w:lvl w:ilvl="4" w:tplc="040C0003">
      <w:start w:val="1"/>
      <w:numFmt w:val="bullet"/>
      <w:lvlText w:val="o"/>
      <w:lvlJc w:val="left"/>
      <w:pPr>
        <w:tabs>
          <w:tab w:val="num" w:pos="3524"/>
        </w:tabs>
        <w:ind w:left="3524" w:hanging="360"/>
      </w:pPr>
      <w:rPr>
        <w:rFonts w:ascii="Courier New" w:hAnsi="Courier New" w:cs="Times New Roman" w:hint="default"/>
      </w:rPr>
    </w:lvl>
    <w:lvl w:ilvl="5" w:tplc="040C0005">
      <w:start w:val="1"/>
      <w:numFmt w:val="bullet"/>
      <w:lvlText w:val=""/>
      <w:lvlJc w:val="left"/>
      <w:pPr>
        <w:tabs>
          <w:tab w:val="num" w:pos="4244"/>
        </w:tabs>
        <w:ind w:left="4244" w:hanging="360"/>
      </w:pPr>
      <w:rPr>
        <w:rFonts w:ascii="Wingdings" w:hAnsi="Wingdings" w:hint="default"/>
      </w:rPr>
    </w:lvl>
    <w:lvl w:ilvl="6" w:tplc="040C0001">
      <w:start w:val="1"/>
      <w:numFmt w:val="bullet"/>
      <w:lvlText w:val=""/>
      <w:lvlJc w:val="left"/>
      <w:pPr>
        <w:tabs>
          <w:tab w:val="num" w:pos="4964"/>
        </w:tabs>
        <w:ind w:left="4964" w:hanging="360"/>
      </w:pPr>
      <w:rPr>
        <w:rFonts w:ascii="Symbol" w:hAnsi="Symbol" w:hint="default"/>
      </w:rPr>
    </w:lvl>
    <w:lvl w:ilvl="7" w:tplc="040C0003">
      <w:start w:val="1"/>
      <w:numFmt w:val="bullet"/>
      <w:lvlText w:val="o"/>
      <w:lvlJc w:val="left"/>
      <w:pPr>
        <w:tabs>
          <w:tab w:val="num" w:pos="5684"/>
        </w:tabs>
        <w:ind w:left="5684" w:hanging="360"/>
      </w:pPr>
      <w:rPr>
        <w:rFonts w:ascii="Courier New" w:hAnsi="Courier New" w:cs="Times New Roman" w:hint="default"/>
      </w:rPr>
    </w:lvl>
    <w:lvl w:ilvl="8" w:tplc="040C0005">
      <w:start w:val="1"/>
      <w:numFmt w:val="bullet"/>
      <w:lvlText w:val=""/>
      <w:lvlJc w:val="left"/>
      <w:pPr>
        <w:tabs>
          <w:tab w:val="num" w:pos="6404"/>
        </w:tabs>
        <w:ind w:left="6404" w:hanging="360"/>
      </w:pPr>
      <w:rPr>
        <w:rFonts w:ascii="Wingdings" w:hAnsi="Wingdings" w:hint="default"/>
      </w:rPr>
    </w:lvl>
  </w:abstractNum>
  <w:abstractNum w:abstractNumId="6" w15:restartNumberingAfterBreak="0">
    <w:nsid w:val="0D913537"/>
    <w:multiLevelType w:val="hybridMultilevel"/>
    <w:tmpl w:val="579EA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7A0EFD"/>
    <w:multiLevelType w:val="multilevel"/>
    <w:tmpl w:val="A138552A"/>
    <w:name w:val="TITRE 3 LD22"/>
    <w:lvl w:ilvl="0">
      <w:start w:val="1"/>
      <w:numFmt w:val="decimal"/>
      <w:lvlText w:val="%1"/>
      <w:lvlJc w:val="left"/>
      <w:pPr>
        <w:ind w:left="432" w:hanging="432"/>
      </w:pPr>
      <w:rPr>
        <w:rFonts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FEA474B"/>
    <w:multiLevelType w:val="hybridMultilevel"/>
    <w:tmpl w:val="EE803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50EA7"/>
    <w:multiLevelType w:val="multilevel"/>
    <w:tmpl w:val="DA908096"/>
    <w:name w:val="TITRE 3 LD"/>
    <w:lvl w:ilvl="0">
      <w:start w:val="1"/>
      <w:numFmt w:val="decimal"/>
      <w:lvlText w:val="%1"/>
      <w:lvlJc w:val="left"/>
      <w:pPr>
        <w:ind w:left="432" w:hanging="432"/>
      </w:pPr>
      <w:rPr>
        <w:rFonts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E125F1A"/>
    <w:multiLevelType w:val="hybridMultilevel"/>
    <w:tmpl w:val="8C7AB556"/>
    <w:lvl w:ilvl="0" w:tplc="FB42D4F6">
      <w:numFmt w:val="bullet"/>
      <w:lvlText w:val=""/>
      <w:lvlPicBulletId w:val="0"/>
      <w:lvlJc w:val="left"/>
      <w:pPr>
        <w:ind w:left="720" w:hanging="360"/>
      </w:pPr>
      <w:rPr>
        <w:rFonts w:ascii="Symbol" w:eastAsia="Times New Roman"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2410D1"/>
    <w:multiLevelType w:val="hybridMultilevel"/>
    <w:tmpl w:val="DB3C2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E41255"/>
    <w:multiLevelType w:val="multilevel"/>
    <w:tmpl w:val="C346D0F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231E76BF"/>
    <w:multiLevelType w:val="hybridMultilevel"/>
    <w:tmpl w:val="900EF4CC"/>
    <w:lvl w:ilvl="0" w:tplc="FB42D4F6">
      <w:numFmt w:val="bullet"/>
      <w:lvlText w:val=""/>
      <w:lvlPicBulletId w:val="0"/>
      <w:lvlJc w:val="left"/>
      <w:pPr>
        <w:ind w:left="720" w:hanging="360"/>
      </w:pPr>
      <w:rPr>
        <w:rFonts w:ascii="Symbol" w:eastAsia="Times New Roman" w:hAnsi="Symbol" w:hint="default"/>
        <w:color w:val="auto"/>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EB6F73"/>
    <w:multiLevelType w:val="hybridMultilevel"/>
    <w:tmpl w:val="DE90E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12E10"/>
    <w:multiLevelType w:val="multilevel"/>
    <w:tmpl w:val="CDE68324"/>
    <w:name w:val="TITRE 3 LD2222"/>
    <w:lvl w:ilvl="0">
      <w:start w:val="1"/>
      <w:numFmt w:val="decimal"/>
      <w:lvlText w:val="%1"/>
      <w:lvlJc w:val="left"/>
      <w:pPr>
        <w:ind w:left="432" w:hanging="432"/>
      </w:pPr>
      <w:rPr>
        <w:rFonts w:ascii="Calibri" w:hAnsi="Calibri" w:hint="default"/>
        <w:i w:val="0"/>
        <w:iCs w:val="0"/>
        <w:caps w:val="0"/>
        <w:strike w:val="0"/>
        <w:dstrike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35B592D"/>
    <w:multiLevelType w:val="hybridMultilevel"/>
    <w:tmpl w:val="A2485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121CB0"/>
    <w:multiLevelType w:val="multilevel"/>
    <w:tmpl w:val="964697DC"/>
    <w:lvl w:ilvl="0">
      <w:start w:val="1"/>
      <w:numFmt w:val="decimal"/>
      <w:pStyle w:val="Listenumros"/>
      <w:lvlText w:val="%1-."/>
      <w:lvlJc w:val="left"/>
      <w:pPr>
        <w:tabs>
          <w:tab w:val="num" w:pos="360"/>
        </w:tabs>
        <w:ind w:left="360" w:hanging="360"/>
      </w:pPr>
      <w:rPr>
        <w:rFonts w:hint="default"/>
        <w:color w:val="1F497D" w:themeColor="text2"/>
      </w:rPr>
    </w:lvl>
    <w:lvl w:ilvl="1">
      <w:start w:val="1"/>
      <w:numFmt w:val="lowerLetter"/>
      <w:pStyle w:val="Listenumros2"/>
      <w:lvlText w:val="%2-"/>
      <w:lvlJc w:val="left"/>
      <w:pPr>
        <w:tabs>
          <w:tab w:val="num" w:pos="720"/>
        </w:tabs>
        <w:ind w:left="720" w:hanging="360"/>
      </w:pPr>
      <w:rPr>
        <w:rFonts w:hint="default"/>
        <w:color w:val="1F497D" w:themeColor="text2"/>
      </w:rPr>
    </w:lvl>
    <w:lvl w:ilvl="2">
      <w:start w:val="1"/>
      <w:numFmt w:val="lowerRoman"/>
      <w:pStyle w:val="Listenumros3"/>
      <w:lvlText w:val="%3."/>
      <w:lvlJc w:val="left"/>
      <w:pPr>
        <w:tabs>
          <w:tab w:val="num" w:pos="1080"/>
        </w:tabs>
        <w:ind w:left="1080" w:hanging="360"/>
      </w:pPr>
      <w:rPr>
        <w:rFonts w:hint="default"/>
        <w:color w:val="1F497D"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68124DB"/>
    <w:multiLevelType w:val="hybridMultilevel"/>
    <w:tmpl w:val="4FBE8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0A047A"/>
    <w:multiLevelType w:val="hybridMultilevel"/>
    <w:tmpl w:val="514C244C"/>
    <w:lvl w:ilvl="0" w:tplc="E4123338">
      <w:start w:val="1"/>
      <w:numFmt w:val="bullet"/>
      <w:pStyle w:val="puce2"/>
      <w:lvlText w:val="‒"/>
      <w:lvlJc w:val="left"/>
      <w:pPr>
        <w:ind w:left="2061" w:hanging="360"/>
      </w:pPr>
      <w:rPr>
        <w:rFonts w:ascii="Calibri" w:hAnsi="Calibri" w:hint="default"/>
      </w:rPr>
    </w:lvl>
    <w:lvl w:ilvl="1" w:tplc="870AEF9C">
      <w:start w:val="1"/>
      <w:numFmt w:val="bullet"/>
      <w:pStyle w:val="puce2"/>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20" w15:restartNumberingAfterBreak="0">
    <w:nsid w:val="39C752B2"/>
    <w:multiLevelType w:val="hybridMultilevel"/>
    <w:tmpl w:val="9AC2A3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2C50FE"/>
    <w:multiLevelType w:val="hybridMultilevel"/>
    <w:tmpl w:val="3108796C"/>
    <w:lvl w:ilvl="0" w:tplc="040C000B">
      <w:start w:val="1"/>
      <w:numFmt w:val="decimal"/>
      <w:pStyle w:val="puce4"/>
      <w:lvlText w:val="%1."/>
      <w:lvlJc w:val="left"/>
      <w:pPr>
        <w:ind w:left="720" w:hanging="360"/>
      </w:pPr>
      <w:rPr>
        <w:rFonts w:hint="default"/>
      </w:rPr>
    </w:lvl>
    <w:lvl w:ilvl="1" w:tplc="4E58F5A8" w:tentative="1">
      <w:start w:val="1"/>
      <w:numFmt w:val="lowerLetter"/>
      <w:lvlText w:val="%2."/>
      <w:lvlJc w:val="left"/>
      <w:pPr>
        <w:ind w:left="1440" w:hanging="360"/>
      </w:pPr>
    </w:lvl>
    <w:lvl w:ilvl="2" w:tplc="040C000B"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2" w15:restartNumberingAfterBreak="0">
    <w:nsid w:val="41144E8A"/>
    <w:multiLevelType w:val="hybridMultilevel"/>
    <w:tmpl w:val="81DC35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563511"/>
    <w:multiLevelType w:val="hybridMultilevel"/>
    <w:tmpl w:val="F1260588"/>
    <w:lvl w:ilvl="0" w:tplc="C1B021D6">
      <w:start w:val="1"/>
      <w:numFmt w:val="bullet"/>
      <w:pStyle w:val="Puce20"/>
      <w:lvlText w:val="‒"/>
      <w:lvlJc w:val="left"/>
      <w:pPr>
        <w:ind w:left="2421" w:hanging="360"/>
      </w:pPr>
      <w:rPr>
        <w:rFonts w:ascii="Calibri" w:hAnsi="Calibri"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4" w15:restartNumberingAfterBreak="0">
    <w:nsid w:val="44832292"/>
    <w:multiLevelType w:val="hybridMultilevel"/>
    <w:tmpl w:val="E9B42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7A2585"/>
    <w:multiLevelType w:val="hybridMultilevel"/>
    <w:tmpl w:val="4AE6C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F24090"/>
    <w:multiLevelType w:val="multilevel"/>
    <w:tmpl w:val="DA9C249C"/>
    <w:name w:val="TITRE 3 LD22222"/>
    <w:lvl w:ilvl="0">
      <w:start w:val="1"/>
      <w:numFmt w:val="decimal"/>
      <w:lvlText w:val=".%1"/>
      <w:lvlJc w:val="left"/>
      <w:pPr>
        <w:ind w:left="432" w:hanging="432"/>
      </w:pPr>
      <w:rPr>
        <w:rFonts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2792906"/>
    <w:multiLevelType w:val="hybridMultilevel"/>
    <w:tmpl w:val="F8C09FB2"/>
    <w:lvl w:ilvl="0" w:tplc="21168A74">
      <w:start w:val="1"/>
      <w:numFmt w:val="bullet"/>
      <w:pStyle w:val="Retrait2"/>
      <w:lvlText w:val=""/>
      <w:lvlJc w:val="left"/>
      <w:pPr>
        <w:tabs>
          <w:tab w:val="num" w:pos="1324"/>
        </w:tabs>
        <w:ind w:left="1304" w:hanging="340"/>
      </w:pPr>
      <w:rPr>
        <w:rFonts w:ascii="Symbol" w:hAnsi="Symbol" w:hint="default"/>
        <w:b w:val="0"/>
        <w:i w:val="0"/>
        <w:color w:val="333333"/>
        <w:sz w:val="20"/>
        <w:u w:val="no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ED0364"/>
    <w:multiLevelType w:val="hybridMultilevel"/>
    <w:tmpl w:val="9F52A924"/>
    <w:lvl w:ilvl="0" w:tplc="4DC014C6">
      <w:numFmt w:val="bullet"/>
      <w:lvlText w:val=""/>
      <w:lvlPicBulletId w:val="0"/>
      <w:lvlJc w:val="left"/>
      <w:pPr>
        <w:ind w:left="1429" w:hanging="360"/>
      </w:pPr>
      <w:rPr>
        <w:rFonts w:ascii="Symbol" w:eastAsia="Times New Roman" w:hAnsi="Symbol" w:hint="default"/>
        <w:b/>
        <w:color w:val="auto"/>
        <w:sz w:val="16"/>
        <w:szCs w:val="16"/>
      </w:rPr>
    </w:lvl>
    <w:lvl w:ilvl="1" w:tplc="BC2EA0A4">
      <w:numFmt w:val="bullet"/>
      <w:lvlText w:val="•"/>
      <w:lvlJc w:val="left"/>
      <w:pPr>
        <w:ind w:left="2494" w:hanging="705"/>
      </w:pPr>
      <w:rPr>
        <w:rFonts w:ascii="Calibri" w:eastAsia="Times New Roman" w:hAnsi="Calibri" w:cs="Tahoma"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538D7D20"/>
    <w:multiLevelType w:val="hybridMultilevel"/>
    <w:tmpl w:val="07A0F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7B25CA"/>
    <w:multiLevelType w:val="multilevel"/>
    <w:tmpl w:val="AC1059E4"/>
    <w:lvl w:ilvl="0">
      <w:start w:val="1"/>
      <w:numFmt w:val="bullet"/>
      <w:pStyle w:val="Listepuces"/>
      <w:lvlText w:val=""/>
      <w:lvlJc w:val="left"/>
      <w:pPr>
        <w:ind w:left="396" w:hanging="396"/>
      </w:pPr>
      <w:rPr>
        <w:rFonts w:ascii="Wingdings" w:hAnsi="Wingdings" w:hint="default"/>
        <w:color w:val="1F497D" w:themeColor="text2"/>
        <w:sz w:val="20"/>
      </w:rPr>
    </w:lvl>
    <w:lvl w:ilvl="1">
      <w:start w:val="1"/>
      <w:numFmt w:val="bullet"/>
      <w:pStyle w:val="Listepuces2"/>
      <w:lvlText w:val=""/>
      <w:lvlJc w:val="left"/>
      <w:pPr>
        <w:tabs>
          <w:tab w:val="num" w:pos="283"/>
        </w:tabs>
        <w:ind w:left="680" w:hanging="397"/>
      </w:pPr>
      <w:rPr>
        <w:rFonts w:ascii="Wingdings" w:hAnsi="Wingdings" w:hint="default"/>
        <w:b/>
        <w:i w:val="0"/>
        <w:color w:val="1F497D" w:themeColor="text2"/>
        <w:sz w:val="20"/>
      </w:rPr>
    </w:lvl>
    <w:lvl w:ilvl="2">
      <w:start w:val="1"/>
      <w:numFmt w:val="bullet"/>
      <w:pStyle w:val="Listepuces3"/>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31" w15:restartNumberingAfterBreak="0">
    <w:nsid w:val="5633208B"/>
    <w:multiLevelType w:val="hybridMultilevel"/>
    <w:tmpl w:val="904AD1CE"/>
    <w:lvl w:ilvl="0" w:tplc="671AAD22">
      <w:start w:val="1"/>
      <w:numFmt w:val="bullet"/>
      <w:pStyle w:val="puce3"/>
      <w:lvlText w:val=""/>
      <w:lvlJc w:val="left"/>
      <w:pPr>
        <w:ind w:left="2628" w:hanging="360"/>
      </w:pPr>
      <w:rPr>
        <w:rFonts w:ascii="Wingdings" w:hAnsi="Wingdings" w:hint="default"/>
        <w:color w:val="auto"/>
        <w:sz w:val="22"/>
        <w:szCs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441A2A"/>
    <w:multiLevelType w:val="hybridMultilevel"/>
    <w:tmpl w:val="E4F67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F107D3"/>
    <w:multiLevelType w:val="hybridMultilevel"/>
    <w:tmpl w:val="BC98AE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B687EA1"/>
    <w:multiLevelType w:val="hybridMultilevel"/>
    <w:tmpl w:val="7056ED84"/>
    <w:lvl w:ilvl="0" w:tplc="7470553A">
      <w:start w:val="1"/>
      <w:numFmt w:val="bullet"/>
      <w:lvlText w:val=""/>
      <w:lvlJc w:val="left"/>
      <w:pPr>
        <w:ind w:left="1429" w:hanging="360"/>
      </w:pPr>
      <w:rPr>
        <w:rFonts w:ascii="Symbol" w:hAnsi="Symbol" w:hint="default"/>
        <w:b/>
        <w:color w:val="0000FF"/>
      </w:rPr>
    </w:lvl>
    <w:lvl w:ilvl="1" w:tplc="FB42D4F6">
      <w:numFmt w:val="bullet"/>
      <w:lvlText w:val=""/>
      <w:lvlPicBulletId w:val="0"/>
      <w:lvlJc w:val="left"/>
      <w:pPr>
        <w:ind w:left="1556" w:hanging="705"/>
      </w:pPr>
      <w:rPr>
        <w:rFonts w:ascii="Symbol" w:eastAsia="Times New Roman" w:hAnsi="Symbol" w:hint="default"/>
        <w:color w:val="auto"/>
        <w:sz w:val="16"/>
        <w:szCs w:val="16"/>
      </w:rPr>
    </w:lvl>
    <w:lvl w:ilvl="2" w:tplc="22C4FA5A">
      <w:start w:val="1"/>
      <w:numFmt w:val="bullet"/>
      <w:lvlText w:val=""/>
      <w:lvlJc w:val="left"/>
      <w:pPr>
        <w:ind w:left="2869" w:hanging="360"/>
      </w:pPr>
      <w:rPr>
        <w:rFonts w:ascii="Wingdings" w:hAnsi="Wingdings" w:hint="default"/>
      </w:rPr>
    </w:lvl>
    <w:lvl w:ilvl="3" w:tplc="E85A861A" w:tentative="1">
      <w:start w:val="1"/>
      <w:numFmt w:val="bullet"/>
      <w:lvlText w:val=""/>
      <w:lvlJc w:val="left"/>
      <w:pPr>
        <w:ind w:left="3589" w:hanging="360"/>
      </w:pPr>
      <w:rPr>
        <w:rFonts w:ascii="Symbol" w:hAnsi="Symbol" w:hint="default"/>
      </w:rPr>
    </w:lvl>
    <w:lvl w:ilvl="4" w:tplc="02CEFD28" w:tentative="1">
      <w:start w:val="1"/>
      <w:numFmt w:val="bullet"/>
      <w:lvlText w:val="o"/>
      <w:lvlJc w:val="left"/>
      <w:pPr>
        <w:ind w:left="4309" w:hanging="360"/>
      </w:pPr>
      <w:rPr>
        <w:rFonts w:ascii="Courier New" w:hAnsi="Courier New" w:cs="Courier New" w:hint="default"/>
      </w:rPr>
    </w:lvl>
    <w:lvl w:ilvl="5" w:tplc="A4248D0E" w:tentative="1">
      <w:start w:val="1"/>
      <w:numFmt w:val="bullet"/>
      <w:lvlText w:val=""/>
      <w:lvlJc w:val="left"/>
      <w:pPr>
        <w:ind w:left="5029" w:hanging="360"/>
      </w:pPr>
      <w:rPr>
        <w:rFonts w:ascii="Wingdings" w:hAnsi="Wingdings" w:hint="default"/>
      </w:rPr>
    </w:lvl>
    <w:lvl w:ilvl="6" w:tplc="C83EA44C" w:tentative="1">
      <w:start w:val="1"/>
      <w:numFmt w:val="bullet"/>
      <w:lvlText w:val=""/>
      <w:lvlJc w:val="left"/>
      <w:pPr>
        <w:ind w:left="5749" w:hanging="360"/>
      </w:pPr>
      <w:rPr>
        <w:rFonts w:ascii="Symbol" w:hAnsi="Symbol" w:hint="default"/>
      </w:rPr>
    </w:lvl>
    <w:lvl w:ilvl="7" w:tplc="7BF86350" w:tentative="1">
      <w:start w:val="1"/>
      <w:numFmt w:val="bullet"/>
      <w:lvlText w:val="o"/>
      <w:lvlJc w:val="left"/>
      <w:pPr>
        <w:ind w:left="6469" w:hanging="360"/>
      </w:pPr>
      <w:rPr>
        <w:rFonts w:ascii="Courier New" w:hAnsi="Courier New" w:cs="Courier New" w:hint="default"/>
      </w:rPr>
    </w:lvl>
    <w:lvl w:ilvl="8" w:tplc="6792CA3E" w:tentative="1">
      <w:start w:val="1"/>
      <w:numFmt w:val="bullet"/>
      <w:lvlText w:val=""/>
      <w:lvlJc w:val="left"/>
      <w:pPr>
        <w:ind w:left="7189" w:hanging="360"/>
      </w:pPr>
      <w:rPr>
        <w:rFonts w:ascii="Wingdings" w:hAnsi="Wingdings" w:hint="default"/>
      </w:rPr>
    </w:lvl>
  </w:abstractNum>
  <w:abstractNum w:abstractNumId="35" w15:restartNumberingAfterBreak="0">
    <w:nsid w:val="63ED47ED"/>
    <w:multiLevelType w:val="hybridMultilevel"/>
    <w:tmpl w:val="3482C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4D5491"/>
    <w:multiLevelType w:val="hybridMultilevel"/>
    <w:tmpl w:val="1BC48A7A"/>
    <w:lvl w:ilvl="0" w:tplc="12EAFE3E">
      <w:start w:val="1"/>
      <w:numFmt w:val="bullet"/>
      <w:pStyle w:val="DescPosteListe"/>
      <w:lvlText w:val=""/>
      <w:lvlJc w:val="left"/>
      <w:pPr>
        <w:ind w:left="360" w:hanging="360"/>
      </w:pPr>
      <w:rPr>
        <w:rFonts w:ascii="Wingdings 2" w:hAnsi="Wingdings 2" w:hint="default"/>
        <w:color w:val="4F81BD" w:themeColor="accent1"/>
        <w:sz w:val="20"/>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704469E"/>
    <w:multiLevelType w:val="hybridMultilevel"/>
    <w:tmpl w:val="BDA847F8"/>
    <w:lvl w:ilvl="0" w:tplc="7470553A">
      <w:start w:val="1"/>
      <w:numFmt w:val="bullet"/>
      <w:lvlText w:val=""/>
      <w:lvlJc w:val="left"/>
      <w:pPr>
        <w:ind w:left="720" w:hanging="360"/>
      </w:pPr>
      <w:rPr>
        <w:rFonts w:ascii="Symbol" w:hAnsi="Symbol" w:hint="default"/>
        <w:b/>
        <w:color w:val="00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D831A9"/>
    <w:multiLevelType w:val="hybridMultilevel"/>
    <w:tmpl w:val="E41E102A"/>
    <w:name w:val="Titre LD"/>
    <w:lvl w:ilvl="0" w:tplc="7470553A">
      <w:start w:val="1"/>
      <w:numFmt w:val="bullet"/>
      <w:lvlText w:val=""/>
      <w:lvlJc w:val="left"/>
      <w:pPr>
        <w:ind w:left="720" w:hanging="360"/>
      </w:pPr>
      <w:rPr>
        <w:rFonts w:ascii="Symbol" w:hAnsi="Symbol" w:hint="default"/>
        <w:b/>
        <w:color w:val="0000FF"/>
        <w:sz w:val="16"/>
      </w:rPr>
    </w:lvl>
    <w:lvl w:ilvl="1" w:tplc="288AAB2C" w:tentative="1">
      <w:start w:val="1"/>
      <w:numFmt w:val="bullet"/>
      <w:lvlText w:val="o"/>
      <w:lvlJc w:val="left"/>
      <w:pPr>
        <w:ind w:left="1440" w:hanging="360"/>
      </w:pPr>
      <w:rPr>
        <w:rFonts w:ascii="Courier New" w:hAnsi="Courier New" w:cs="Courier New" w:hint="default"/>
      </w:rPr>
    </w:lvl>
    <w:lvl w:ilvl="2" w:tplc="27F8BE96" w:tentative="1">
      <w:start w:val="1"/>
      <w:numFmt w:val="bullet"/>
      <w:lvlText w:val=""/>
      <w:lvlJc w:val="left"/>
      <w:pPr>
        <w:ind w:left="2160" w:hanging="360"/>
      </w:pPr>
      <w:rPr>
        <w:rFonts w:ascii="Wingdings" w:hAnsi="Wingdings" w:hint="default"/>
      </w:rPr>
    </w:lvl>
    <w:lvl w:ilvl="3" w:tplc="16E0F37A" w:tentative="1">
      <w:start w:val="1"/>
      <w:numFmt w:val="bullet"/>
      <w:lvlText w:val=""/>
      <w:lvlJc w:val="left"/>
      <w:pPr>
        <w:ind w:left="2880" w:hanging="360"/>
      </w:pPr>
      <w:rPr>
        <w:rFonts w:ascii="Symbol" w:hAnsi="Symbol" w:hint="default"/>
      </w:rPr>
    </w:lvl>
    <w:lvl w:ilvl="4" w:tplc="4E7E8A2C" w:tentative="1">
      <w:start w:val="1"/>
      <w:numFmt w:val="bullet"/>
      <w:lvlText w:val="o"/>
      <w:lvlJc w:val="left"/>
      <w:pPr>
        <w:ind w:left="3600" w:hanging="360"/>
      </w:pPr>
      <w:rPr>
        <w:rFonts w:ascii="Courier New" w:hAnsi="Courier New" w:cs="Courier New" w:hint="default"/>
      </w:rPr>
    </w:lvl>
    <w:lvl w:ilvl="5" w:tplc="643CAA08" w:tentative="1">
      <w:start w:val="1"/>
      <w:numFmt w:val="bullet"/>
      <w:lvlText w:val=""/>
      <w:lvlJc w:val="left"/>
      <w:pPr>
        <w:ind w:left="4320" w:hanging="360"/>
      </w:pPr>
      <w:rPr>
        <w:rFonts w:ascii="Wingdings" w:hAnsi="Wingdings" w:hint="default"/>
      </w:rPr>
    </w:lvl>
    <w:lvl w:ilvl="6" w:tplc="7F369E5E" w:tentative="1">
      <w:start w:val="1"/>
      <w:numFmt w:val="bullet"/>
      <w:lvlText w:val=""/>
      <w:lvlJc w:val="left"/>
      <w:pPr>
        <w:ind w:left="5040" w:hanging="360"/>
      </w:pPr>
      <w:rPr>
        <w:rFonts w:ascii="Symbol" w:hAnsi="Symbol" w:hint="default"/>
      </w:rPr>
    </w:lvl>
    <w:lvl w:ilvl="7" w:tplc="0D0A74DC" w:tentative="1">
      <w:start w:val="1"/>
      <w:numFmt w:val="bullet"/>
      <w:lvlText w:val="o"/>
      <w:lvlJc w:val="left"/>
      <w:pPr>
        <w:ind w:left="5760" w:hanging="360"/>
      </w:pPr>
      <w:rPr>
        <w:rFonts w:ascii="Courier New" w:hAnsi="Courier New" w:cs="Courier New" w:hint="default"/>
      </w:rPr>
    </w:lvl>
    <w:lvl w:ilvl="8" w:tplc="900A687E" w:tentative="1">
      <w:start w:val="1"/>
      <w:numFmt w:val="bullet"/>
      <w:lvlText w:val=""/>
      <w:lvlJc w:val="left"/>
      <w:pPr>
        <w:ind w:left="6480" w:hanging="360"/>
      </w:pPr>
      <w:rPr>
        <w:rFonts w:ascii="Wingdings" w:hAnsi="Wingdings" w:hint="default"/>
      </w:rPr>
    </w:lvl>
  </w:abstractNum>
  <w:abstractNum w:abstractNumId="39" w15:restartNumberingAfterBreak="0">
    <w:nsid w:val="6B527703"/>
    <w:multiLevelType w:val="hybridMultilevel"/>
    <w:tmpl w:val="2612D36A"/>
    <w:lvl w:ilvl="0" w:tplc="040C000D">
      <w:start w:val="1"/>
      <w:numFmt w:val="bullet"/>
      <w:pStyle w:val="Bullet1"/>
      <w:lvlText w:val=""/>
      <w:lvlJc w:val="left"/>
      <w:pPr>
        <w:tabs>
          <w:tab w:val="num" w:pos="360"/>
        </w:tabs>
        <w:ind w:left="360" w:hanging="360"/>
      </w:pPr>
      <w:rPr>
        <w:rFonts w:ascii="Wingdings" w:hAnsi="Wingdings" w:hint="default"/>
        <w:color w:val="1E3778"/>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876EEA"/>
    <w:multiLevelType w:val="hybridMultilevel"/>
    <w:tmpl w:val="33FA73BE"/>
    <w:lvl w:ilvl="0" w:tplc="9A3EA15E">
      <w:start w:val="1"/>
      <w:numFmt w:val="lowerLetter"/>
      <w:lvlText w:val="%1)"/>
      <w:lvlJc w:val="left"/>
      <w:pPr>
        <w:ind w:left="337" w:hanging="360"/>
      </w:pPr>
      <w:rPr>
        <w:rFonts w:hint="default"/>
      </w:rPr>
    </w:lvl>
    <w:lvl w:ilvl="1" w:tplc="040C0019" w:tentative="1">
      <w:start w:val="1"/>
      <w:numFmt w:val="lowerLetter"/>
      <w:lvlText w:val="%2."/>
      <w:lvlJc w:val="left"/>
      <w:pPr>
        <w:ind w:left="1057" w:hanging="360"/>
      </w:pPr>
    </w:lvl>
    <w:lvl w:ilvl="2" w:tplc="040C001B" w:tentative="1">
      <w:start w:val="1"/>
      <w:numFmt w:val="lowerRoman"/>
      <w:lvlText w:val="%3."/>
      <w:lvlJc w:val="right"/>
      <w:pPr>
        <w:ind w:left="1777" w:hanging="180"/>
      </w:pPr>
    </w:lvl>
    <w:lvl w:ilvl="3" w:tplc="040C000F" w:tentative="1">
      <w:start w:val="1"/>
      <w:numFmt w:val="decimal"/>
      <w:lvlText w:val="%4."/>
      <w:lvlJc w:val="left"/>
      <w:pPr>
        <w:ind w:left="2497" w:hanging="360"/>
      </w:pPr>
    </w:lvl>
    <w:lvl w:ilvl="4" w:tplc="040C0019" w:tentative="1">
      <w:start w:val="1"/>
      <w:numFmt w:val="lowerLetter"/>
      <w:lvlText w:val="%5."/>
      <w:lvlJc w:val="left"/>
      <w:pPr>
        <w:ind w:left="3217" w:hanging="360"/>
      </w:pPr>
    </w:lvl>
    <w:lvl w:ilvl="5" w:tplc="040C001B" w:tentative="1">
      <w:start w:val="1"/>
      <w:numFmt w:val="lowerRoman"/>
      <w:lvlText w:val="%6."/>
      <w:lvlJc w:val="right"/>
      <w:pPr>
        <w:ind w:left="3937" w:hanging="180"/>
      </w:pPr>
    </w:lvl>
    <w:lvl w:ilvl="6" w:tplc="040C000F" w:tentative="1">
      <w:start w:val="1"/>
      <w:numFmt w:val="decimal"/>
      <w:lvlText w:val="%7."/>
      <w:lvlJc w:val="left"/>
      <w:pPr>
        <w:ind w:left="4657" w:hanging="360"/>
      </w:pPr>
    </w:lvl>
    <w:lvl w:ilvl="7" w:tplc="040C0019" w:tentative="1">
      <w:start w:val="1"/>
      <w:numFmt w:val="lowerLetter"/>
      <w:lvlText w:val="%8."/>
      <w:lvlJc w:val="left"/>
      <w:pPr>
        <w:ind w:left="5377" w:hanging="360"/>
      </w:pPr>
    </w:lvl>
    <w:lvl w:ilvl="8" w:tplc="040C001B" w:tentative="1">
      <w:start w:val="1"/>
      <w:numFmt w:val="lowerRoman"/>
      <w:lvlText w:val="%9."/>
      <w:lvlJc w:val="right"/>
      <w:pPr>
        <w:ind w:left="6097" w:hanging="180"/>
      </w:pPr>
    </w:lvl>
  </w:abstractNum>
  <w:abstractNum w:abstractNumId="41" w15:restartNumberingAfterBreak="0">
    <w:nsid w:val="6D1E6DB9"/>
    <w:multiLevelType w:val="hybridMultilevel"/>
    <w:tmpl w:val="309C2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1930F1"/>
    <w:multiLevelType w:val="hybridMultilevel"/>
    <w:tmpl w:val="AC1A0E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F23BA0"/>
    <w:multiLevelType w:val="hybridMultilevel"/>
    <w:tmpl w:val="5CFC9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54767B"/>
    <w:multiLevelType w:val="hybridMultilevel"/>
    <w:tmpl w:val="1D548C70"/>
    <w:lvl w:ilvl="0" w:tplc="7470553A">
      <w:start w:val="1"/>
      <w:numFmt w:val="bullet"/>
      <w:lvlText w:val=""/>
      <w:lvlJc w:val="left"/>
      <w:pPr>
        <w:ind w:left="1429" w:hanging="360"/>
      </w:pPr>
      <w:rPr>
        <w:rFonts w:ascii="Symbol" w:hAnsi="Symbol" w:hint="default"/>
        <w:b/>
        <w:color w:val="0000FF"/>
      </w:rPr>
    </w:lvl>
    <w:lvl w:ilvl="1" w:tplc="39E8FB44">
      <w:start w:val="1"/>
      <w:numFmt w:val="bullet"/>
      <w:lvlText w:val="Ä"/>
      <w:lvlJc w:val="left"/>
      <w:pPr>
        <w:ind w:left="2494" w:hanging="705"/>
      </w:pPr>
      <w:rPr>
        <w:rFonts w:ascii="Wingdings" w:hAnsi="Wingdings" w:hint="default"/>
        <w:color w:val="auto"/>
        <w:sz w:val="16"/>
        <w:szCs w:val="16"/>
      </w:rPr>
    </w:lvl>
    <w:lvl w:ilvl="2" w:tplc="22C4FA5A">
      <w:start w:val="1"/>
      <w:numFmt w:val="bullet"/>
      <w:lvlText w:val=""/>
      <w:lvlJc w:val="left"/>
      <w:pPr>
        <w:ind w:left="2869" w:hanging="360"/>
      </w:pPr>
      <w:rPr>
        <w:rFonts w:ascii="Wingdings" w:hAnsi="Wingdings" w:hint="default"/>
      </w:rPr>
    </w:lvl>
    <w:lvl w:ilvl="3" w:tplc="E85A861A" w:tentative="1">
      <w:start w:val="1"/>
      <w:numFmt w:val="bullet"/>
      <w:lvlText w:val=""/>
      <w:lvlJc w:val="left"/>
      <w:pPr>
        <w:ind w:left="3589" w:hanging="360"/>
      </w:pPr>
      <w:rPr>
        <w:rFonts w:ascii="Symbol" w:hAnsi="Symbol" w:hint="default"/>
      </w:rPr>
    </w:lvl>
    <w:lvl w:ilvl="4" w:tplc="02CEFD28" w:tentative="1">
      <w:start w:val="1"/>
      <w:numFmt w:val="bullet"/>
      <w:lvlText w:val="o"/>
      <w:lvlJc w:val="left"/>
      <w:pPr>
        <w:ind w:left="4309" w:hanging="360"/>
      </w:pPr>
      <w:rPr>
        <w:rFonts w:ascii="Courier New" w:hAnsi="Courier New" w:cs="Courier New" w:hint="default"/>
      </w:rPr>
    </w:lvl>
    <w:lvl w:ilvl="5" w:tplc="A4248D0E" w:tentative="1">
      <w:start w:val="1"/>
      <w:numFmt w:val="bullet"/>
      <w:lvlText w:val=""/>
      <w:lvlJc w:val="left"/>
      <w:pPr>
        <w:ind w:left="5029" w:hanging="360"/>
      </w:pPr>
      <w:rPr>
        <w:rFonts w:ascii="Wingdings" w:hAnsi="Wingdings" w:hint="default"/>
      </w:rPr>
    </w:lvl>
    <w:lvl w:ilvl="6" w:tplc="C83EA44C" w:tentative="1">
      <w:start w:val="1"/>
      <w:numFmt w:val="bullet"/>
      <w:lvlText w:val=""/>
      <w:lvlJc w:val="left"/>
      <w:pPr>
        <w:ind w:left="5749" w:hanging="360"/>
      </w:pPr>
      <w:rPr>
        <w:rFonts w:ascii="Symbol" w:hAnsi="Symbol" w:hint="default"/>
      </w:rPr>
    </w:lvl>
    <w:lvl w:ilvl="7" w:tplc="7BF86350" w:tentative="1">
      <w:start w:val="1"/>
      <w:numFmt w:val="bullet"/>
      <w:lvlText w:val="o"/>
      <w:lvlJc w:val="left"/>
      <w:pPr>
        <w:ind w:left="6469" w:hanging="360"/>
      </w:pPr>
      <w:rPr>
        <w:rFonts w:ascii="Courier New" w:hAnsi="Courier New" w:cs="Courier New" w:hint="default"/>
      </w:rPr>
    </w:lvl>
    <w:lvl w:ilvl="8" w:tplc="6792CA3E" w:tentative="1">
      <w:start w:val="1"/>
      <w:numFmt w:val="bullet"/>
      <w:lvlText w:val=""/>
      <w:lvlJc w:val="left"/>
      <w:pPr>
        <w:ind w:left="7189" w:hanging="360"/>
      </w:pPr>
      <w:rPr>
        <w:rFonts w:ascii="Wingdings" w:hAnsi="Wingdings" w:hint="default"/>
      </w:rPr>
    </w:lvl>
  </w:abstractNum>
  <w:abstractNum w:abstractNumId="45" w15:restartNumberingAfterBreak="0">
    <w:nsid w:val="756327F4"/>
    <w:multiLevelType w:val="hybridMultilevel"/>
    <w:tmpl w:val="A19A2676"/>
    <w:lvl w:ilvl="0" w:tplc="CF4C366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6" w15:restartNumberingAfterBreak="0">
    <w:nsid w:val="775A7F75"/>
    <w:multiLevelType w:val="hybridMultilevel"/>
    <w:tmpl w:val="0F16341E"/>
    <w:name w:val="TITRE 3 LD2"/>
    <w:lvl w:ilvl="0" w:tplc="B51ECE80">
      <w:start w:val="1"/>
      <w:numFmt w:val="decimal"/>
      <w:lvlText w:val="%1."/>
      <w:lvlJc w:val="left"/>
      <w:pPr>
        <w:tabs>
          <w:tab w:val="num" w:pos="1108"/>
        </w:tabs>
        <w:ind w:left="1108" w:hanging="540"/>
      </w:pPr>
      <w:rPr>
        <w:rFonts w:hint="default"/>
      </w:rPr>
    </w:lvl>
    <w:lvl w:ilvl="1" w:tplc="8B5855F4" w:tentative="1">
      <w:start w:val="1"/>
      <w:numFmt w:val="lowerLetter"/>
      <w:lvlText w:val="%2."/>
      <w:lvlJc w:val="left"/>
      <w:pPr>
        <w:tabs>
          <w:tab w:val="num" w:pos="1724"/>
        </w:tabs>
        <w:ind w:left="1724" w:hanging="360"/>
      </w:pPr>
    </w:lvl>
    <w:lvl w:ilvl="2" w:tplc="0A76D296" w:tentative="1">
      <w:start w:val="1"/>
      <w:numFmt w:val="lowerRoman"/>
      <w:lvlText w:val="%3."/>
      <w:lvlJc w:val="right"/>
      <w:pPr>
        <w:tabs>
          <w:tab w:val="num" w:pos="2444"/>
        </w:tabs>
        <w:ind w:left="2444" w:hanging="180"/>
      </w:pPr>
    </w:lvl>
    <w:lvl w:ilvl="3" w:tplc="62EC5C6C" w:tentative="1">
      <w:start w:val="1"/>
      <w:numFmt w:val="decimal"/>
      <w:lvlText w:val="%4."/>
      <w:lvlJc w:val="left"/>
      <w:pPr>
        <w:tabs>
          <w:tab w:val="num" w:pos="3164"/>
        </w:tabs>
        <w:ind w:left="3164" w:hanging="360"/>
      </w:pPr>
    </w:lvl>
    <w:lvl w:ilvl="4" w:tplc="F7900372" w:tentative="1">
      <w:start w:val="1"/>
      <w:numFmt w:val="lowerLetter"/>
      <w:lvlText w:val="%5."/>
      <w:lvlJc w:val="left"/>
      <w:pPr>
        <w:tabs>
          <w:tab w:val="num" w:pos="3884"/>
        </w:tabs>
        <w:ind w:left="3884" w:hanging="360"/>
      </w:pPr>
    </w:lvl>
    <w:lvl w:ilvl="5" w:tplc="6AC68452" w:tentative="1">
      <w:start w:val="1"/>
      <w:numFmt w:val="lowerRoman"/>
      <w:lvlText w:val="%6."/>
      <w:lvlJc w:val="right"/>
      <w:pPr>
        <w:tabs>
          <w:tab w:val="num" w:pos="4604"/>
        </w:tabs>
        <w:ind w:left="4604" w:hanging="180"/>
      </w:pPr>
    </w:lvl>
    <w:lvl w:ilvl="6" w:tplc="AE2655CA" w:tentative="1">
      <w:start w:val="1"/>
      <w:numFmt w:val="decimal"/>
      <w:lvlText w:val="%7."/>
      <w:lvlJc w:val="left"/>
      <w:pPr>
        <w:tabs>
          <w:tab w:val="num" w:pos="5324"/>
        </w:tabs>
        <w:ind w:left="5324" w:hanging="360"/>
      </w:pPr>
    </w:lvl>
    <w:lvl w:ilvl="7" w:tplc="BB1EFF3E" w:tentative="1">
      <w:start w:val="1"/>
      <w:numFmt w:val="lowerLetter"/>
      <w:lvlText w:val="%8."/>
      <w:lvlJc w:val="left"/>
      <w:pPr>
        <w:tabs>
          <w:tab w:val="num" w:pos="6044"/>
        </w:tabs>
        <w:ind w:left="6044" w:hanging="360"/>
      </w:pPr>
    </w:lvl>
    <w:lvl w:ilvl="8" w:tplc="B986C054" w:tentative="1">
      <w:start w:val="1"/>
      <w:numFmt w:val="lowerRoman"/>
      <w:lvlText w:val="%9."/>
      <w:lvlJc w:val="right"/>
      <w:pPr>
        <w:tabs>
          <w:tab w:val="num" w:pos="6764"/>
        </w:tabs>
        <w:ind w:left="6764" w:hanging="180"/>
      </w:pPr>
    </w:lvl>
  </w:abstractNum>
  <w:abstractNum w:abstractNumId="47" w15:restartNumberingAfterBreak="0">
    <w:nsid w:val="787731B8"/>
    <w:multiLevelType w:val="hybridMultilevel"/>
    <w:tmpl w:val="A114EFE8"/>
    <w:lvl w:ilvl="0" w:tplc="3918DC04">
      <w:start w:val="1"/>
      <w:numFmt w:val="bullet"/>
      <w:pStyle w:val="puce1"/>
      <w:lvlText w:val=""/>
      <w:lvlJc w:val="left"/>
      <w:pPr>
        <w:ind w:left="1494" w:hanging="360"/>
      </w:pPr>
      <w:rPr>
        <w:rFonts w:ascii="Symbol" w:hAnsi="Symbol" w:hint="default"/>
        <w:color w:val="auto"/>
        <w:sz w:val="22"/>
      </w:rPr>
    </w:lvl>
    <w:lvl w:ilvl="1" w:tplc="040C0003">
      <w:start w:val="1"/>
      <w:numFmt w:val="bullet"/>
      <w:lvlText w:val="o"/>
      <w:lvlJc w:val="left"/>
      <w:pPr>
        <w:tabs>
          <w:tab w:val="num" w:pos="1440"/>
        </w:tabs>
        <w:ind w:left="1440" w:hanging="360"/>
      </w:pPr>
      <w:rPr>
        <w:rFonts w:ascii="Courier New" w:hAnsi="Courier New" w:hint="default"/>
        <w:color w:val="0070C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000155157">
    <w:abstractNumId w:val="38"/>
  </w:num>
  <w:num w:numId="2" w16cid:durableId="108625792">
    <w:abstractNumId w:val="34"/>
  </w:num>
  <w:num w:numId="3" w16cid:durableId="914434553">
    <w:abstractNumId w:val="10"/>
  </w:num>
  <w:num w:numId="4" w16cid:durableId="1150515959">
    <w:abstractNumId w:val="12"/>
  </w:num>
  <w:num w:numId="5" w16cid:durableId="941499163">
    <w:abstractNumId w:val="47"/>
  </w:num>
  <w:num w:numId="6" w16cid:durableId="510921679">
    <w:abstractNumId w:val="21"/>
  </w:num>
  <w:num w:numId="7" w16cid:durableId="1708263416">
    <w:abstractNumId w:val="19"/>
  </w:num>
  <w:num w:numId="8" w16cid:durableId="705133951">
    <w:abstractNumId w:val="31"/>
  </w:num>
  <w:num w:numId="9" w16cid:durableId="154804513">
    <w:abstractNumId w:val="39"/>
  </w:num>
  <w:num w:numId="10" w16cid:durableId="793524305">
    <w:abstractNumId w:val="22"/>
  </w:num>
  <w:num w:numId="11" w16cid:durableId="586815361">
    <w:abstractNumId w:val="13"/>
  </w:num>
  <w:num w:numId="12" w16cid:durableId="1475639121">
    <w:abstractNumId w:val="36"/>
  </w:num>
  <w:num w:numId="13" w16cid:durableId="1007826847">
    <w:abstractNumId w:val="30"/>
  </w:num>
  <w:num w:numId="14" w16cid:durableId="2119832320">
    <w:abstractNumId w:val="28"/>
  </w:num>
  <w:num w:numId="15" w16cid:durableId="210699701">
    <w:abstractNumId w:val="17"/>
  </w:num>
  <w:num w:numId="16" w16cid:durableId="1604877033">
    <w:abstractNumId w:val="0"/>
  </w:num>
  <w:num w:numId="17" w16cid:durableId="1004624529">
    <w:abstractNumId w:val="27"/>
  </w:num>
  <w:num w:numId="18" w16cid:durableId="36973347">
    <w:abstractNumId w:val="37"/>
  </w:num>
  <w:num w:numId="19" w16cid:durableId="316957170">
    <w:abstractNumId w:val="29"/>
  </w:num>
  <w:num w:numId="20" w16cid:durableId="2129006208">
    <w:abstractNumId w:val="14"/>
  </w:num>
  <w:num w:numId="21" w16cid:durableId="1628706264">
    <w:abstractNumId w:val="45"/>
  </w:num>
  <w:num w:numId="22" w16cid:durableId="1677880003">
    <w:abstractNumId w:val="32"/>
  </w:num>
  <w:num w:numId="23" w16cid:durableId="518590102">
    <w:abstractNumId w:val="1"/>
  </w:num>
  <w:num w:numId="24" w16cid:durableId="1591769452">
    <w:abstractNumId w:val="41"/>
  </w:num>
  <w:num w:numId="25" w16cid:durableId="617225257">
    <w:abstractNumId w:val="4"/>
  </w:num>
  <w:num w:numId="26" w16cid:durableId="531578123">
    <w:abstractNumId w:val="16"/>
  </w:num>
  <w:num w:numId="27" w16cid:durableId="971785463">
    <w:abstractNumId w:val="24"/>
  </w:num>
  <w:num w:numId="28" w16cid:durableId="1405881400">
    <w:abstractNumId w:val="5"/>
  </w:num>
  <w:num w:numId="29" w16cid:durableId="1660231164">
    <w:abstractNumId w:val="20"/>
  </w:num>
  <w:num w:numId="30" w16cid:durableId="320622362">
    <w:abstractNumId w:val="42"/>
  </w:num>
  <w:num w:numId="31" w16cid:durableId="1397128289">
    <w:abstractNumId w:val="11"/>
  </w:num>
  <w:num w:numId="32" w16cid:durableId="28072572">
    <w:abstractNumId w:val="40"/>
  </w:num>
  <w:num w:numId="33" w16cid:durableId="94400621">
    <w:abstractNumId w:val="2"/>
  </w:num>
  <w:num w:numId="34" w16cid:durableId="363943333">
    <w:abstractNumId w:val="44"/>
  </w:num>
  <w:num w:numId="35" w16cid:durableId="1215039567">
    <w:abstractNumId w:val="23"/>
  </w:num>
  <w:num w:numId="36" w16cid:durableId="175268402">
    <w:abstractNumId w:val="33"/>
  </w:num>
  <w:num w:numId="37" w16cid:durableId="1199972324">
    <w:abstractNumId w:val="3"/>
  </w:num>
  <w:num w:numId="38" w16cid:durableId="673341180">
    <w:abstractNumId w:val="8"/>
  </w:num>
  <w:num w:numId="39" w16cid:durableId="3868314">
    <w:abstractNumId w:val="6"/>
  </w:num>
  <w:num w:numId="40" w16cid:durableId="1994597595">
    <w:abstractNumId w:val="35"/>
  </w:num>
  <w:num w:numId="41" w16cid:durableId="1889410255">
    <w:abstractNumId w:val="25"/>
  </w:num>
  <w:num w:numId="42" w16cid:durableId="353188723">
    <w:abstractNumId w:val="18"/>
  </w:num>
  <w:num w:numId="43" w16cid:durableId="1180510175">
    <w:abstractNumId w:val="43"/>
  </w:num>
  <w:num w:numId="44" w16cid:durableId="49565286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6145">
      <o:colormru v:ext="edit" colors="#0091c4,#30b0f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836"/>
    <w:rsid w:val="0000452E"/>
    <w:rsid w:val="00007C74"/>
    <w:rsid w:val="00010FFA"/>
    <w:rsid w:val="000121A2"/>
    <w:rsid w:val="00012619"/>
    <w:rsid w:val="000134D8"/>
    <w:rsid w:val="000140C1"/>
    <w:rsid w:val="000156D7"/>
    <w:rsid w:val="00017898"/>
    <w:rsid w:val="00022BB6"/>
    <w:rsid w:val="0002516E"/>
    <w:rsid w:val="00031597"/>
    <w:rsid w:val="00034D9B"/>
    <w:rsid w:val="0003596F"/>
    <w:rsid w:val="00036C45"/>
    <w:rsid w:val="00037170"/>
    <w:rsid w:val="000376CA"/>
    <w:rsid w:val="00043850"/>
    <w:rsid w:val="00044976"/>
    <w:rsid w:val="00045E7B"/>
    <w:rsid w:val="00047189"/>
    <w:rsid w:val="00050617"/>
    <w:rsid w:val="00052E76"/>
    <w:rsid w:val="000545AC"/>
    <w:rsid w:val="00055F52"/>
    <w:rsid w:val="00056D2F"/>
    <w:rsid w:val="000621A5"/>
    <w:rsid w:val="00065053"/>
    <w:rsid w:val="00065BB8"/>
    <w:rsid w:val="00066100"/>
    <w:rsid w:val="00073201"/>
    <w:rsid w:val="00080AE0"/>
    <w:rsid w:val="000831EB"/>
    <w:rsid w:val="00084D79"/>
    <w:rsid w:val="00085169"/>
    <w:rsid w:val="00086DF2"/>
    <w:rsid w:val="00087EC6"/>
    <w:rsid w:val="00091736"/>
    <w:rsid w:val="0009664B"/>
    <w:rsid w:val="000A206C"/>
    <w:rsid w:val="000A29D8"/>
    <w:rsid w:val="000A47EA"/>
    <w:rsid w:val="000B1521"/>
    <w:rsid w:val="000B1ABF"/>
    <w:rsid w:val="000B3590"/>
    <w:rsid w:val="000B59C4"/>
    <w:rsid w:val="000B6896"/>
    <w:rsid w:val="000B7C32"/>
    <w:rsid w:val="000C3D16"/>
    <w:rsid w:val="000D415E"/>
    <w:rsid w:val="000D7403"/>
    <w:rsid w:val="000D7A64"/>
    <w:rsid w:val="000E3039"/>
    <w:rsid w:val="000E4388"/>
    <w:rsid w:val="000E52DA"/>
    <w:rsid w:val="000E67E2"/>
    <w:rsid w:val="000E6DB3"/>
    <w:rsid w:val="000E7D05"/>
    <w:rsid w:val="000F19BA"/>
    <w:rsid w:val="000F30D2"/>
    <w:rsid w:val="000F38F1"/>
    <w:rsid w:val="000F4834"/>
    <w:rsid w:val="000F53C4"/>
    <w:rsid w:val="001031A9"/>
    <w:rsid w:val="00105DF6"/>
    <w:rsid w:val="0010666E"/>
    <w:rsid w:val="0010668A"/>
    <w:rsid w:val="0010678A"/>
    <w:rsid w:val="0011012B"/>
    <w:rsid w:val="00110FDD"/>
    <w:rsid w:val="00116061"/>
    <w:rsid w:val="001208ED"/>
    <w:rsid w:val="00120B1A"/>
    <w:rsid w:val="0012192D"/>
    <w:rsid w:val="00121EE4"/>
    <w:rsid w:val="0012325A"/>
    <w:rsid w:val="001270E0"/>
    <w:rsid w:val="001308BB"/>
    <w:rsid w:val="00132E75"/>
    <w:rsid w:val="00133B19"/>
    <w:rsid w:val="001375B1"/>
    <w:rsid w:val="0014185A"/>
    <w:rsid w:val="00143AE3"/>
    <w:rsid w:val="00144926"/>
    <w:rsid w:val="001455E4"/>
    <w:rsid w:val="00146AF7"/>
    <w:rsid w:val="00153709"/>
    <w:rsid w:val="00153C29"/>
    <w:rsid w:val="00156566"/>
    <w:rsid w:val="00156A77"/>
    <w:rsid w:val="00161CB8"/>
    <w:rsid w:val="00162738"/>
    <w:rsid w:val="001643EC"/>
    <w:rsid w:val="00165FB4"/>
    <w:rsid w:val="001664F3"/>
    <w:rsid w:val="00166C0D"/>
    <w:rsid w:val="00170F11"/>
    <w:rsid w:val="00174383"/>
    <w:rsid w:val="00175FC2"/>
    <w:rsid w:val="0017692C"/>
    <w:rsid w:val="00176FE9"/>
    <w:rsid w:val="00177327"/>
    <w:rsid w:val="00183395"/>
    <w:rsid w:val="001840A2"/>
    <w:rsid w:val="00184A15"/>
    <w:rsid w:val="00184D8B"/>
    <w:rsid w:val="00185157"/>
    <w:rsid w:val="00194724"/>
    <w:rsid w:val="001952DE"/>
    <w:rsid w:val="0019589C"/>
    <w:rsid w:val="001A286A"/>
    <w:rsid w:val="001A2DC4"/>
    <w:rsid w:val="001A5A58"/>
    <w:rsid w:val="001A6425"/>
    <w:rsid w:val="001A7BEC"/>
    <w:rsid w:val="001B0230"/>
    <w:rsid w:val="001B0BD6"/>
    <w:rsid w:val="001B1396"/>
    <w:rsid w:val="001B34F9"/>
    <w:rsid w:val="001B34FB"/>
    <w:rsid w:val="001B3E7E"/>
    <w:rsid w:val="001B44B9"/>
    <w:rsid w:val="001B5C74"/>
    <w:rsid w:val="001B7071"/>
    <w:rsid w:val="001C04B6"/>
    <w:rsid w:val="001C1F38"/>
    <w:rsid w:val="001C2C4B"/>
    <w:rsid w:val="001D2DBE"/>
    <w:rsid w:val="001D3070"/>
    <w:rsid w:val="001D3237"/>
    <w:rsid w:val="001D3BA7"/>
    <w:rsid w:val="001D440C"/>
    <w:rsid w:val="001D77A3"/>
    <w:rsid w:val="001E111B"/>
    <w:rsid w:val="001E12BC"/>
    <w:rsid w:val="001E6669"/>
    <w:rsid w:val="001F20AE"/>
    <w:rsid w:val="001F24B0"/>
    <w:rsid w:val="001F2B2E"/>
    <w:rsid w:val="001F2DCB"/>
    <w:rsid w:val="0020048A"/>
    <w:rsid w:val="0020108D"/>
    <w:rsid w:val="00204EB1"/>
    <w:rsid w:val="00206CD8"/>
    <w:rsid w:val="002078D6"/>
    <w:rsid w:val="00211F04"/>
    <w:rsid w:val="00212406"/>
    <w:rsid w:val="002133A8"/>
    <w:rsid w:val="0021403C"/>
    <w:rsid w:val="002146C0"/>
    <w:rsid w:val="002151BB"/>
    <w:rsid w:val="00216B7E"/>
    <w:rsid w:val="00221D7C"/>
    <w:rsid w:val="00221F55"/>
    <w:rsid w:val="002225DE"/>
    <w:rsid w:val="00222BB0"/>
    <w:rsid w:val="00222F19"/>
    <w:rsid w:val="0022719F"/>
    <w:rsid w:val="00232622"/>
    <w:rsid w:val="002330E9"/>
    <w:rsid w:val="002335FC"/>
    <w:rsid w:val="0023468C"/>
    <w:rsid w:val="00237810"/>
    <w:rsid w:val="00237EC0"/>
    <w:rsid w:val="0024023B"/>
    <w:rsid w:val="002405AF"/>
    <w:rsid w:val="00240E45"/>
    <w:rsid w:val="00242228"/>
    <w:rsid w:val="00242CFB"/>
    <w:rsid w:val="00244731"/>
    <w:rsid w:val="00251C0E"/>
    <w:rsid w:val="0025345F"/>
    <w:rsid w:val="00253DED"/>
    <w:rsid w:val="002546A9"/>
    <w:rsid w:val="002550EF"/>
    <w:rsid w:val="00255228"/>
    <w:rsid w:val="00257093"/>
    <w:rsid w:val="0026289E"/>
    <w:rsid w:val="00263D4B"/>
    <w:rsid w:val="0026534D"/>
    <w:rsid w:val="0026550B"/>
    <w:rsid w:val="002657CA"/>
    <w:rsid w:val="00270455"/>
    <w:rsid w:val="00272D2E"/>
    <w:rsid w:val="002731FA"/>
    <w:rsid w:val="002766F2"/>
    <w:rsid w:val="0027700E"/>
    <w:rsid w:val="00281C8B"/>
    <w:rsid w:val="0028333A"/>
    <w:rsid w:val="00283FE9"/>
    <w:rsid w:val="0028650C"/>
    <w:rsid w:val="00287FD9"/>
    <w:rsid w:val="00291B1F"/>
    <w:rsid w:val="002926C7"/>
    <w:rsid w:val="00293AA0"/>
    <w:rsid w:val="002945D4"/>
    <w:rsid w:val="00296922"/>
    <w:rsid w:val="002A1A62"/>
    <w:rsid w:val="002A4EE7"/>
    <w:rsid w:val="002A50CA"/>
    <w:rsid w:val="002A71BD"/>
    <w:rsid w:val="002B061D"/>
    <w:rsid w:val="002B0A0E"/>
    <w:rsid w:val="002B1781"/>
    <w:rsid w:val="002B1E87"/>
    <w:rsid w:val="002B24F9"/>
    <w:rsid w:val="002B3958"/>
    <w:rsid w:val="002B58C9"/>
    <w:rsid w:val="002C2395"/>
    <w:rsid w:val="002C4001"/>
    <w:rsid w:val="002C7D84"/>
    <w:rsid w:val="002D120D"/>
    <w:rsid w:val="002D5FDD"/>
    <w:rsid w:val="002E12DB"/>
    <w:rsid w:val="002E34B3"/>
    <w:rsid w:val="002E5D7C"/>
    <w:rsid w:val="002F378A"/>
    <w:rsid w:val="002F3F49"/>
    <w:rsid w:val="002F40C9"/>
    <w:rsid w:val="002F6B3C"/>
    <w:rsid w:val="002F7A6E"/>
    <w:rsid w:val="003007FF"/>
    <w:rsid w:val="00300962"/>
    <w:rsid w:val="00300FFA"/>
    <w:rsid w:val="003027AC"/>
    <w:rsid w:val="00305D3B"/>
    <w:rsid w:val="0030707F"/>
    <w:rsid w:val="003146B4"/>
    <w:rsid w:val="00317F28"/>
    <w:rsid w:val="00320321"/>
    <w:rsid w:val="003208A7"/>
    <w:rsid w:val="0032111B"/>
    <w:rsid w:val="0032234D"/>
    <w:rsid w:val="00324732"/>
    <w:rsid w:val="00324956"/>
    <w:rsid w:val="003267B1"/>
    <w:rsid w:val="00332DC4"/>
    <w:rsid w:val="003344BA"/>
    <w:rsid w:val="00336877"/>
    <w:rsid w:val="00336B7F"/>
    <w:rsid w:val="00337C5E"/>
    <w:rsid w:val="003403AB"/>
    <w:rsid w:val="00340DAF"/>
    <w:rsid w:val="00344049"/>
    <w:rsid w:val="0034665F"/>
    <w:rsid w:val="00352F58"/>
    <w:rsid w:val="00354E89"/>
    <w:rsid w:val="00356F5B"/>
    <w:rsid w:val="00357454"/>
    <w:rsid w:val="0036089E"/>
    <w:rsid w:val="00360E77"/>
    <w:rsid w:val="003623C8"/>
    <w:rsid w:val="003631AA"/>
    <w:rsid w:val="0037549A"/>
    <w:rsid w:val="00375DAC"/>
    <w:rsid w:val="003813FB"/>
    <w:rsid w:val="003814BF"/>
    <w:rsid w:val="003824E8"/>
    <w:rsid w:val="00385BE2"/>
    <w:rsid w:val="00392A95"/>
    <w:rsid w:val="0039435F"/>
    <w:rsid w:val="003A27C4"/>
    <w:rsid w:val="003A4ED7"/>
    <w:rsid w:val="003A6C49"/>
    <w:rsid w:val="003B19E6"/>
    <w:rsid w:val="003B5A07"/>
    <w:rsid w:val="003B7983"/>
    <w:rsid w:val="003C0EFB"/>
    <w:rsid w:val="003C179F"/>
    <w:rsid w:val="003C2EFD"/>
    <w:rsid w:val="003C3462"/>
    <w:rsid w:val="003C5ED1"/>
    <w:rsid w:val="003C6CAF"/>
    <w:rsid w:val="003D18B9"/>
    <w:rsid w:val="003D3809"/>
    <w:rsid w:val="003D4F27"/>
    <w:rsid w:val="003D69BF"/>
    <w:rsid w:val="003D6AE8"/>
    <w:rsid w:val="003E700A"/>
    <w:rsid w:val="003F140D"/>
    <w:rsid w:val="003F1AC1"/>
    <w:rsid w:val="003F5430"/>
    <w:rsid w:val="003F5609"/>
    <w:rsid w:val="003F5CBD"/>
    <w:rsid w:val="003F5E5A"/>
    <w:rsid w:val="003F5FB9"/>
    <w:rsid w:val="004003DA"/>
    <w:rsid w:val="004005C0"/>
    <w:rsid w:val="00400E2D"/>
    <w:rsid w:val="004016CD"/>
    <w:rsid w:val="00401D55"/>
    <w:rsid w:val="0040342B"/>
    <w:rsid w:val="004034C3"/>
    <w:rsid w:val="004070EA"/>
    <w:rsid w:val="00412D9C"/>
    <w:rsid w:val="0041481C"/>
    <w:rsid w:val="00414AAD"/>
    <w:rsid w:val="0041559A"/>
    <w:rsid w:val="00416320"/>
    <w:rsid w:val="004172EE"/>
    <w:rsid w:val="00417765"/>
    <w:rsid w:val="00421B59"/>
    <w:rsid w:val="00423D7E"/>
    <w:rsid w:val="00426641"/>
    <w:rsid w:val="004278B7"/>
    <w:rsid w:val="00431156"/>
    <w:rsid w:val="00432919"/>
    <w:rsid w:val="004337E5"/>
    <w:rsid w:val="00433AB7"/>
    <w:rsid w:val="0043707A"/>
    <w:rsid w:val="004376E5"/>
    <w:rsid w:val="00437835"/>
    <w:rsid w:val="0044089D"/>
    <w:rsid w:val="00442505"/>
    <w:rsid w:val="00442E72"/>
    <w:rsid w:val="00445836"/>
    <w:rsid w:val="00445AF2"/>
    <w:rsid w:val="00446502"/>
    <w:rsid w:val="00452F00"/>
    <w:rsid w:val="00456ADC"/>
    <w:rsid w:val="00461B11"/>
    <w:rsid w:val="00465480"/>
    <w:rsid w:val="004655E9"/>
    <w:rsid w:val="0047056D"/>
    <w:rsid w:val="00476001"/>
    <w:rsid w:val="00476340"/>
    <w:rsid w:val="0047781E"/>
    <w:rsid w:val="00480614"/>
    <w:rsid w:val="00481F31"/>
    <w:rsid w:val="00482440"/>
    <w:rsid w:val="00482D58"/>
    <w:rsid w:val="0048450C"/>
    <w:rsid w:val="00484611"/>
    <w:rsid w:val="0048477D"/>
    <w:rsid w:val="004854AF"/>
    <w:rsid w:val="00491012"/>
    <w:rsid w:val="00492BEB"/>
    <w:rsid w:val="00493DFA"/>
    <w:rsid w:val="00495871"/>
    <w:rsid w:val="00497964"/>
    <w:rsid w:val="004A005F"/>
    <w:rsid w:val="004A1178"/>
    <w:rsid w:val="004A26A5"/>
    <w:rsid w:val="004A3641"/>
    <w:rsid w:val="004B1548"/>
    <w:rsid w:val="004B1672"/>
    <w:rsid w:val="004B2F78"/>
    <w:rsid w:val="004B3F78"/>
    <w:rsid w:val="004B43AD"/>
    <w:rsid w:val="004B52EA"/>
    <w:rsid w:val="004B70EB"/>
    <w:rsid w:val="004C38C7"/>
    <w:rsid w:val="004C6A3A"/>
    <w:rsid w:val="004C6D53"/>
    <w:rsid w:val="004D1FD6"/>
    <w:rsid w:val="004D270B"/>
    <w:rsid w:val="004D7D5E"/>
    <w:rsid w:val="004E2A08"/>
    <w:rsid w:val="004E2B36"/>
    <w:rsid w:val="004E2C0D"/>
    <w:rsid w:val="004F0389"/>
    <w:rsid w:val="004F23C0"/>
    <w:rsid w:val="004F23FC"/>
    <w:rsid w:val="00513079"/>
    <w:rsid w:val="005135D2"/>
    <w:rsid w:val="00513914"/>
    <w:rsid w:val="00515668"/>
    <w:rsid w:val="005156F6"/>
    <w:rsid w:val="005165D6"/>
    <w:rsid w:val="005204BC"/>
    <w:rsid w:val="00523B59"/>
    <w:rsid w:val="00523FBF"/>
    <w:rsid w:val="005251CE"/>
    <w:rsid w:val="00525BD9"/>
    <w:rsid w:val="005268B8"/>
    <w:rsid w:val="00532A31"/>
    <w:rsid w:val="0053390F"/>
    <w:rsid w:val="00533C2E"/>
    <w:rsid w:val="00535889"/>
    <w:rsid w:val="005374B5"/>
    <w:rsid w:val="00537A30"/>
    <w:rsid w:val="00540303"/>
    <w:rsid w:val="00541873"/>
    <w:rsid w:val="005424B6"/>
    <w:rsid w:val="00543F54"/>
    <w:rsid w:val="0054449F"/>
    <w:rsid w:val="00545268"/>
    <w:rsid w:val="00545B52"/>
    <w:rsid w:val="00546205"/>
    <w:rsid w:val="0054667C"/>
    <w:rsid w:val="00550C51"/>
    <w:rsid w:val="00553A13"/>
    <w:rsid w:val="00553F6B"/>
    <w:rsid w:val="0055626E"/>
    <w:rsid w:val="00564C7D"/>
    <w:rsid w:val="00564FE6"/>
    <w:rsid w:val="00565C1E"/>
    <w:rsid w:val="00565CD0"/>
    <w:rsid w:val="00566E51"/>
    <w:rsid w:val="00570491"/>
    <w:rsid w:val="0057379A"/>
    <w:rsid w:val="0058032B"/>
    <w:rsid w:val="005840D5"/>
    <w:rsid w:val="00587DE8"/>
    <w:rsid w:val="00590A49"/>
    <w:rsid w:val="00591A8E"/>
    <w:rsid w:val="005920B8"/>
    <w:rsid w:val="005943D1"/>
    <w:rsid w:val="005944B8"/>
    <w:rsid w:val="00594F5D"/>
    <w:rsid w:val="00596DE7"/>
    <w:rsid w:val="005A0378"/>
    <w:rsid w:val="005A0F24"/>
    <w:rsid w:val="005A28EE"/>
    <w:rsid w:val="005B00BE"/>
    <w:rsid w:val="005B2200"/>
    <w:rsid w:val="005B3F7C"/>
    <w:rsid w:val="005B48A1"/>
    <w:rsid w:val="005B588D"/>
    <w:rsid w:val="005C449F"/>
    <w:rsid w:val="005C6EFF"/>
    <w:rsid w:val="005D0F1E"/>
    <w:rsid w:val="005D1F51"/>
    <w:rsid w:val="005D2E5A"/>
    <w:rsid w:val="005D38DF"/>
    <w:rsid w:val="005D5179"/>
    <w:rsid w:val="005D5B1D"/>
    <w:rsid w:val="005D5F94"/>
    <w:rsid w:val="005D65C9"/>
    <w:rsid w:val="005E6194"/>
    <w:rsid w:val="005E6BBA"/>
    <w:rsid w:val="005E7342"/>
    <w:rsid w:val="005E7A95"/>
    <w:rsid w:val="005F0221"/>
    <w:rsid w:val="005F0535"/>
    <w:rsid w:val="005F128E"/>
    <w:rsid w:val="005F2252"/>
    <w:rsid w:val="005F3CFA"/>
    <w:rsid w:val="005F4B39"/>
    <w:rsid w:val="005F4F80"/>
    <w:rsid w:val="005F5F21"/>
    <w:rsid w:val="005F69B7"/>
    <w:rsid w:val="005F6E06"/>
    <w:rsid w:val="005F7BB2"/>
    <w:rsid w:val="00605DA4"/>
    <w:rsid w:val="006106A6"/>
    <w:rsid w:val="00613204"/>
    <w:rsid w:val="0061454C"/>
    <w:rsid w:val="00614E47"/>
    <w:rsid w:val="006200DA"/>
    <w:rsid w:val="0062034D"/>
    <w:rsid w:val="0062070E"/>
    <w:rsid w:val="00622663"/>
    <w:rsid w:val="00623AA7"/>
    <w:rsid w:val="00624024"/>
    <w:rsid w:val="00624986"/>
    <w:rsid w:val="006249B7"/>
    <w:rsid w:val="00624DB1"/>
    <w:rsid w:val="00625FC1"/>
    <w:rsid w:val="0062671B"/>
    <w:rsid w:val="00632313"/>
    <w:rsid w:val="0063366E"/>
    <w:rsid w:val="00633EA9"/>
    <w:rsid w:val="00634B89"/>
    <w:rsid w:val="00635BC3"/>
    <w:rsid w:val="00637925"/>
    <w:rsid w:val="00640386"/>
    <w:rsid w:val="00642142"/>
    <w:rsid w:val="0064234F"/>
    <w:rsid w:val="00643275"/>
    <w:rsid w:val="00646A9B"/>
    <w:rsid w:val="00653FFD"/>
    <w:rsid w:val="00654F61"/>
    <w:rsid w:val="0065784A"/>
    <w:rsid w:val="0066025E"/>
    <w:rsid w:val="006612F8"/>
    <w:rsid w:val="00661714"/>
    <w:rsid w:val="0066551E"/>
    <w:rsid w:val="00670ED7"/>
    <w:rsid w:val="00671837"/>
    <w:rsid w:val="00674098"/>
    <w:rsid w:val="00674446"/>
    <w:rsid w:val="00677343"/>
    <w:rsid w:val="00677966"/>
    <w:rsid w:val="00677EB9"/>
    <w:rsid w:val="006828BE"/>
    <w:rsid w:val="00690676"/>
    <w:rsid w:val="0069476D"/>
    <w:rsid w:val="00696A1F"/>
    <w:rsid w:val="00696C74"/>
    <w:rsid w:val="006B1ECF"/>
    <w:rsid w:val="006B49FC"/>
    <w:rsid w:val="006B63AF"/>
    <w:rsid w:val="006C000A"/>
    <w:rsid w:val="006C0772"/>
    <w:rsid w:val="006C1017"/>
    <w:rsid w:val="006C3428"/>
    <w:rsid w:val="006C3DF3"/>
    <w:rsid w:val="006C4707"/>
    <w:rsid w:val="006C5252"/>
    <w:rsid w:val="006C744D"/>
    <w:rsid w:val="006C7B6F"/>
    <w:rsid w:val="006D3FBF"/>
    <w:rsid w:val="006E2CFA"/>
    <w:rsid w:val="006E43C7"/>
    <w:rsid w:val="006E4EDB"/>
    <w:rsid w:val="006E68AE"/>
    <w:rsid w:val="006F194A"/>
    <w:rsid w:val="006F294F"/>
    <w:rsid w:val="006F41FD"/>
    <w:rsid w:val="006F4298"/>
    <w:rsid w:val="006F45F8"/>
    <w:rsid w:val="006F4EF4"/>
    <w:rsid w:val="006F5C37"/>
    <w:rsid w:val="006F74EC"/>
    <w:rsid w:val="00700996"/>
    <w:rsid w:val="0070193C"/>
    <w:rsid w:val="00701B57"/>
    <w:rsid w:val="0070478B"/>
    <w:rsid w:val="00715A8C"/>
    <w:rsid w:val="00721971"/>
    <w:rsid w:val="00722AD5"/>
    <w:rsid w:val="00722B7F"/>
    <w:rsid w:val="00735EDD"/>
    <w:rsid w:val="00737EF3"/>
    <w:rsid w:val="00740092"/>
    <w:rsid w:val="007410DC"/>
    <w:rsid w:val="00742208"/>
    <w:rsid w:val="00742982"/>
    <w:rsid w:val="00742D3D"/>
    <w:rsid w:val="00742D4E"/>
    <w:rsid w:val="007430A2"/>
    <w:rsid w:val="007503EF"/>
    <w:rsid w:val="0075314A"/>
    <w:rsid w:val="00754C68"/>
    <w:rsid w:val="007568A1"/>
    <w:rsid w:val="00760A70"/>
    <w:rsid w:val="00761F52"/>
    <w:rsid w:val="00765860"/>
    <w:rsid w:val="0076732B"/>
    <w:rsid w:val="00767C1E"/>
    <w:rsid w:val="007749DD"/>
    <w:rsid w:val="00775AA5"/>
    <w:rsid w:val="007760C7"/>
    <w:rsid w:val="00783C68"/>
    <w:rsid w:val="007849C4"/>
    <w:rsid w:val="00784E6E"/>
    <w:rsid w:val="0079777D"/>
    <w:rsid w:val="007978BB"/>
    <w:rsid w:val="007A18E9"/>
    <w:rsid w:val="007A5955"/>
    <w:rsid w:val="007A7062"/>
    <w:rsid w:val="007B1030"/>
    <w:rsid w:val="007B4003"/>
    <w:rsid w:val="007B5721"/>
    <w:rsid w:val="007B7FA2"/>
    <w:rsid w:val="007C05F2"/>
    <w:rsid w:val="007C10AC"/>
    <w:rsid w:val="007C2935"/>
    <w:rsid w:val="007C55CE"/>
    <w:rsid w:val="007C66CF"/>
    <w:rsid w:val="007C7B43"/>
    <w:rsid w:val="007D2729"/>
    <w:rsid w:val="007D3C1E"/>
    <w:rsid w:val="007D3DF7"/>
    <w:rsid w:val="007D46CC"/>
    <w:rsid w:val="007D4773"/>
    <w:rsid w:val="007D6379"/>
    <w:rsid w:val="007E2A37"/>
    <w:rsid w:val="007E2AE9"/>
    <w:rsid w:val="007E5410"/>
    <w:rsid w:val="007E6186"/>
    <w:rsid w:val="007F24E0"/>
    <w:rsid w:val="007F2B21"/>
    <w:rsid w:val="0080010D"/>
    <w:rsid w:val="00802AB0"/>
    <w:rsid w:val="0080725C"/>
    <w:rsid w:val="00807548"/>
    <w:rsid w:val="0081103A"/>
    <w:rsid w:val="00814760"/>
    <w:rsid w:val="008149C3"/>
    <w:rsid w:val="00817B41"/>
    <w:rsid w:val="00820624"/>
    <w:rsid w:val="00820855"/>
    <w:rsid w:val="00822357"/>
    <w:rsid w:val="00823FBC"/>
    <w:rsid w:val="00824E75"/>
    <w:rsid w:val="00826F66"/>
    <w:rsid w:val="0083112D"/>
    <w:rsid w:val="008343A7"/>
    <w:rsid w:val="00843B50"/>
    <w:rsid w:val="00844131"/>
    <w:rsid w:val="00846D34"/>
    <w:rsid w:val="008473CA"/>
    <w:rsid w:val="0085121E"/>
    <w:rsid w:val="00851511"/>
    <w:rsid w:val="008520E2"/>
    <w:rsid w:val="0085374C"/>
    <w:rsid w:val="00854788"/>
    <w:rsid w:val="008555AB"/>
    <w:rsid w:val="0085657B"/>
    <w:rsid w:val="00857AE0"/>
    <w:rsid w:val="008605DD"/>
    <w:rsid w:val="008623BA"/>
    <w:rsid w:val="00864AF4"/>
    <w:rsid w:val="0086754E"/>
    <w:rsid w:val="00871E50"/>
    <w:rsid w:val="00872BDE"/>
    <w:rsid w:val="00875A99"/>
    <w:rsid w:val="0087691E"/>
    <w:rsid w:val="008805D6"/>
    <w:rsid w:val="008817F2"/>
    <w:rsid w:val="00883DCD"/>
    <w:rsid w:val="008874A0"/>
    <w:rsid w:val="0089694D"/>
    <w:rsid w:val="00897D97"/>
    <w:rsid w:val="008A010F"/>
    <w:rsid w:val="008A2EAF"/>
    <w:rsid w:val="008A3192"/>
    <w:rsid w:val="008A608F"/>
    <w:rsid w:val="008A65B4"/>
    <w:rsid w:val="008A6893"/>
    <w:rsid w:val="008B0FDE"/>
    <w:rsid w:val="008B16F0"/>
    <w:rsid w:val="008B3766"/>
    <w:rsid w:val="008B48CF"/>
    <w:rsid w:val="008B4F8C"/>
    <w:rsid w:val="008B5211"/>
    <w:rsid w:val="008B6D0E"/>
    <w:rsid w:val="008C1E93"/>
    <w:rsid w:val="008C4290"/>
    <w:rsid w:val="008C5EF1"/>
    <w:rsid w:val="008D2E98"/>
    <w:rsid w:val="008D3920"/>
    <w:rsid w:val="008D7F38"/>
    <w:rsid w:val="008E0F18"/>
    <w:rsid w:val="008E12A0"/>
    <w:rsid w:val="008E1B69"/>
    <w:rsid w:val="008E2310"/>
    <w:rsid w:val="008E4281"/>
    <w:rsid w:val="008E5994"/>
    <w:rsid w:val="008E5F25"/>
    <w:rsid w:val="008E7E03"/>
    <w:rsid w:val="008F3791"/>
    <w:rsid w:val="00904500"/>
    <w:rsid w:val="009110C0"/>
    <w:rsid w:val="00912AA5"/>
    <w:rsid w:val="009148B8"/>
    <w:rsid w:val="00915591"/>
    <w:rsid w:val="0091564E"/>
    <w:rsid w:val="00915721"/>
    <w:rsid w:val="00915823"/>
    <w:rsid w:val="00916A2E"/>
    <w:rsid w:val="0091744A"/>
    <w:rsid w:val="00923942"/>
    <w:rsid w:val="0092506E"/>
    <w:rsid w:val="00926FA3"/>
    <w:rsid w:val="0092709A"/>
    <w:rsid w:val="00930BD3"/>
    <w:rsid w:val="00933346"/>
    <w:rsid w:val="0093391E"/>
    <w:rsid w:val="009341A7"/>
    <w:rsid w:val="009345C2"/>
    <w:rsid w:val="00940480"/>
    <w:rsid w:val="00941D4A"/>
    <w:rsid w:val="0094670E"/>
    <w:rsid w:val="00950784"/>
    <w:rsid w:val="00952125"/>
    <w:rsid w:val="00952F06"/>
    <w:rsid w:val="00953A49"/>
    <w:rsid w:val="00956DCE"/>
    <w:rsid w:val="009625E6"/>
    <w:rsid w:val="0096671D"/>
    <w:rsid w:val="009755DD"/>
    <w:rsid w:val="00977ABD"/>
    <w:rsid w:val="009801C7"/>
    <w:rsid w:val="00981E55"/>
    <w:rsid w:val="00983820"/>
    <w:rsid w:val="009855AF"/>
    <w:rsid w:val="00985D53"/>
    <w:rsid w:val="00986121"/>
    <w:rsid w:val="00986908"/>
    <w:rsid w:val="009907C4"/>
    <w:rsid w:val="00993B28"/>
    <w:rsid w:val="0099545F"/>
    <w:rsid w:val="009A0F0C"/>
    <w:rsid w:val="009A1253"/>
    <w:rsid w:val="009A4845"/>
    <w:rsid w:val="009A4BCF"/>
    <w:rsid w:val="009A6064"/>
    <w:rsid w:val="009B589B"/>
    <w:rsid w:val="009C0DC2"/>
    <w:rsid w:val="009C4392"/>
    <w:rsid w:val="009D3209"/>
    <w:rsid w:val="009D4470"/>
    <w:rsid w:val="009D67EB"/>
    <w:rsid w:val="009E0FDD"/>
    <w:rsid w:val="009E184D"/>
    <w:rsid w:val="009E32DB"/>
    <w:rsid w:val="009E6808"/>
    <w:rsid w:val="009E693A"/>
    <w:rsid w:val="009E7F54"/>
    <w:rsid w:val="009F18B2"/>
    <w:rsid w:val="009F291D"/>
    <w:rsid w:val="009F6FA6"/>
    <w:rsid w:val="00A02B97"/>
    <w:rsid w:val="00A03659"/>
    <w:rsid w:val="00A05C3E"/>
    <w:rsid w:val="00A06E3C"/>
    <w:rsid w:val="00A078E1"/>
    <w:rsid w:val="00A1039B"/>
    <w:rsid w:val="00A11A42"/>
    <w:rsid w:val="00A120F8"/>
    <w:rsid w:val="00A12B14"/>
    <w:rsid w:val="00A13921"/>
    <w:rsid w:val="00A16154"/>
    <w:rsid w:val="00A20461"/>
    <w:rsid w:val="00A2196C"/>
    <w:rsid w:val="00A21FB8"/>
    <w:rsid w:val="00A242F3"/>
    <w:rsid w:val="00A25FB1"/>
    <w:rsid w:val="00A26675"/>
    <w:rsid w:val="00A27803"/>
    <w:rsid w:val="00A35CAF"/>
    <w:rsid w:val="00A362DF"/>
    <w:rsid w:val="00A43195"/>
    <w:rsid w:val="00A43F46"/>
    <w:rsid w:val="00A476DA"/>
    <w:rsid w:val="00A53081"/>
    <w:rsid w:val="00A554E5"/>
    <w:rsid w:val="00A570A3"/>
    <w:rsid w:val="00A62A05"/>
    <w:rsid w:val="00A746EB"/>
    <w:rsid w:val="00A748FB"/>
    <w:rsid w:val="00A75257"/>
    <w:rsid w:val="00A828FE"/>
    <w:rsid w:val="00A83495"/>
    <w:rsid w:val="00A8447B"/>
    <w:rsid w:val="00A845B3"/>
    <w:rsid w:val="00A84B31"/>
    <w:rsid w:val="00A878E5"/>
    <w:rsid w:val="00A91FA6"/>
    <w:rsid w:val="00A92C0D"/>
    <w:rsid w:val="00A92D9F"/>
    <w:rsid w:val="00A94449"/>
    <w:rsid w:val="00AA3794"/>
    <w:rsid w:val="00AA4974"/>
    <w:rsid w:val="00AA66FF"/>
    <w:rsid w:val="00AA75D5"/>
    <w:rsid w:val="00AB0504"/>
    <w:rsid w:val="00AB23CF"/>
    <w:rsid w:val="00AB510D"/>
    <w:rsid w:val="00AB599B"/>
    <w:rsid w:val="00AB60D8"/>
    <w:rsid w:val="00AC07CD"/>
    <w:rsid w:val="00AC0EF1"/>
    <w:rsid w:val="00AC3E66"/>
    <w:rsid w:val="00AC3EAF"/>
    <w:rsid w:val="00AC613B"/>
    <w:rsid w:val="00AD14AD"/>
    <w:rsid w:val="00AD1660"/>
    <w:rsid w:val="00AD27BA"/>
    <w:rsid w:val="00AD35DA"/>
    <w:rsid w:val="00AD384E"/>
    <w:rsid w:val="00AD3851"/>
    <w:rsid w:val="00AD6079"/>
    <w:rsid w:val="00AD68E3"/>
    <w:rsid w:val="00AD7539"/>
    <w:rsid w:val="00AE1687"/>
    <w:rsid w:val="00AE1F8F"/>
    <w:rsid w:val="00AE2B25"/>
    <w:rsid w:val="00AE35CF"/>
    <w:rsid w:val="00AE4798"/>
    <w:rsid w:val="00AF035A"/>
    <w:rsid w:val="00AF2D3F"/>
    <w:rsid w:val="00AF3D93"/>
    <w:rsid w:val="00B00346"/>
    <w:rsid w:val="00B00CDA"/>
    <w:rsid w:val="00B0435B"/>
    <w:rsid w:val="00B04943"/>
    <w:rsid w:val="00B05A44"/>
    <w:rsid w:val="00B065C2"/>
    <w:rsid w:val="00B0731F"/>
    <w:rsid w:val="00B10142"/>
    <w:rsid w:val="00B13A7D"/>
    <w:rsid w:val="00B14290"/>
    <w:rsid w:val="00B143FC"/>
    <w:rsid w:val="00B16C68"/>
    <w:rsid w:val="00B204AC"/>
    <w:rsid w:val="00B2136F"/>
    <w:rsid w:val="00B23399"/>
    <w:rsid w:val="00B23519"/>
    <w:rsid w:val="00B237E1"/>
    <w:rsid w:val="00B24006"/>
    <w:rsid w:val="00B24D15"/>
    <w:rsid w:val="00B24D7C"/>
    <w:rsid w:val="00B26157"/>
    <w:rsid w:val="00B267C9"/>
    <w:rsid w:val="00B27EDC"/>
    <w:rsid w:val="00B30086"/>
    <w:rsid w:val="00B34513"/>
    <w:rsid w:val="00B366B6"/>
    <w:rsid w:val="00B368AF"/>
    <w:rsid w:val="00B36C59"/>
    <w:rsid w:val="00B407B3"/>
    <w:rsid w:val="00B41123"/>
    <w:rsid w:val="00B41B5B"/>
    <w:rsid w:val="00B42FCD"/>
    <w:rsid w:val="00B436FD"/>
    <w:rsid w:val="00B44555"/>
    <w:rsid w:val="00B511DE"/>
    <w:rsid w:val="00B56D56"/>
    <w:rsid w:val="00B573D6"/>
    <w:rsid w:val="00B65902"/>
    <w:rsid w:val="00B67E48"/>
    <w:rsid w:val="00B740BA"/>
    <w:rsid w:val="00B74D49"/>
    <w:rsid w:val="00B760E5"/>
    <w:rsid w:val="00B81938"/>
    <w:rsid w:val="00B82783"/>
    <w:rsid w:val="00B8323B"/>
    <w:rsid w:val="00B83D73"/>
    <w:rsid w:val="00B84D0F"/>
    <w:rsid w:val="00B85633"/>
    <w:rsid w:val="00B86F66"/>
    <w:rsid w:val="00B8782E"/>
    <w:rsid w:val="00B90BF0"/>
    <w:rsid w:val="00B92E21"/>
    <w:rsid w:val="00B937F0"/>
    <w:rsid w:val="00B93BD1"/>
    <w:rsid w:val="00B945D8"/>
    <w:rsid w:val="00B95F26"/>
    <w:rsid w:val="00B96289"/>
    <w:rsid w:val="00BA35A5"/>
    <w:rsid w:val="00BB068D"/>
    <w:rsid w:val="00BB1A37"/>
    <w:rsid w:val="00BB1D11"/>
    <w:rsid w:val="00BB22AF"/>
    <w:rsid w:val="00BB3778"/>
    <w:rsid w:val="00BB5C09"/>
    <w:rsid w:val="00BC469D"/>
    <w:rsid w:val="00BC5B9F"/>
    <w:rsid w:val="00BD3B56"/>
    <w:rsid w:val="00BD6B81"/>
    <w:rsid w:val="00BD7C0F"/>
    <w:rsid w:val="00BE2F7B"/>
    <w:rsid w:val="00BE7B13"/>
    <w:rsid w:val="00BF026F"/>
    <w:rsid w:val="00BF0807"/>
    <w:rsid w:val="00BF5DC3"/>
    <w:rsid w:val="00BF6D26"/>
    <w:rsid w:val="00C00247"/>
    <w:rsid w:val="00C01476"/>
    <w:rsid w:val="00C01B61"/>
    <w:rsid w:val="00C04D70"/>
    <w:rsid w:val="00C07BEB"/>
    <w:rsid w:val="00C10247"/>
    <w:rsid w:val="00C10591"/>
    <w:rsid w:val="00C109A0"/>
    <w:rsid w:val="00C13DFD"/>
    <w:rsid w:val="00C20704"/>
    <w:rsid w:val="00C21865"/>
    <w:rsid w:val="00C23628"/>
    <w:rsid w:val="00C2437F"/>
    <w:rsid w:val="00C25B70"/>
    <w:rsid w:val="00C32DE4"/>
    <w:rsid w:val="00C330B2"/>
    <w:rsid w:val="00C3415D"/>
    <w:rsid w:val="00C344E0"/>
    <w:rsid w:val="00C400B1"/>
    <w:rsid w:val="00C40869"/>
    <w:rsid w:val="00C43914"/>
    <w:rsid w:val="00C43D05"/>
    <w:rsid w:val="00C46385"/>
    <w:rsid w:val="00C4683A"/>
    <w:rsid w:val="00C46BF5"/>
    <w:rsid w:val="00C503FD"/>
    <w:rsid w:val="00C5231C"/>
    <w:rsid w:val="00C52C6A"/>
    <w:rsid w:val="00C52F82"/>
    <w:rsid w:val="00C550F1"/>
    <w:rsid w:val="00C55168"/>
    <w:rsid w:val="00C616BD"/>
    <w:rsid w:val="00C647FA"/>
    <w:rsid w:val="00C706E9"/>
    <w:rsid w:val="00C71578"/>
    <w:rsid w:val="00C731A1"/>
    <w:rsid w:val="00C73B89"/>
    <w:rsid w:val="00C74B6B"/>
    <w:rsid w:val="00C763B6"/>
    <w:rsid w:val="00C76C23"/>
    <w:rsid w:val="00C77821"/>
    <w:rsid w:val="00C812A1"/>
    <w:rsid w:val="00C8374F"/>
    <w:rsid w:val="00C875C8"/>
    <w:rsid w:val="00C92FAF"/>
    <w:rsid w:val="00C933C4"/>
    <w:rsid w:val="00C940B0"/>
    <w:rsid w:val="00C963B2"/>
    <w:rsid w:val="00C96D91"/>
    <w:rsid w:val="00C97E29"/>
    <w:rsid w:val="00CA1506"/>
    <w:rsid w:val="00CA3F6B"/>
    <w:rsid w:val="00CA57C5"/>
    <w:rsid w:val="00CA6079"/>
    <w:rsid w:val="00CA693E"/>
    <w:rsid w:val="00CA7C88"/>
    <w:rsid w:val="00CB0365"/>
    <w:rsid w:val="00CB0EFF"/>
    <w:rsid w:val="00CB3798"/>
    <w:rsid w:val="00CB6571"/>
    <w:rsid w:val="00CB7155"/>
    <w:rsid w:val="00CC12BB"/>
    <w:rsid w:val="00CC1B2E"/>
    <w:rsid w:val="00CC3A05"/>
    <w:rsid w:val="00CC5833"/>
    <w:rsid w:val="00CC5D1B"/>
    <w:rsid w:val="00CC5FEE"/>
    <w:rsid w:val="00CC7265"/>
    <w:rsid w:val="00CD30C7"/>
    <w:rsid w:val="00CD34DF"/>
    <w:rsid w:val="00CD506B"/>
    <w:rsid w:val="00CD5E52"/>
    <w:rsid w:val="00CD7906"/>
    <w:rsid w:val="00CD79A2"/>
    <w:rsid w:val="00CE62E3"/>
    <w:rsid w:val="00CF16D0"/>
    <w:rsid w:val="00CF2786"/>
    <w:rsid w:val="00CF319F"/>
    <w:rsid w:val="00CF4F21"/>
    <w:rsid w:val="00D02D9A"/>
    <w:rsid w:val="00D046DE"/>
    <w:rsid w:val="00D050CC"/>
    <w:rsid w:val="00D074C7"/>
    <w:rsid w:val="00D10A4D"/>
    <w:rsid w:val="00D11408"/>
    <w:rsid w:val="00D11C69"/>
    <w:rsid w:val="00D13EF0"/>
    <w:rsid w:val="00D15FB4"/>
    <w:rsid w:val="00D23207"/>
    <w:rsid w:val="00D23E33"/>
    <w:rsid w:val="00D27CA5"/>
    <w:rsid w:val="00D31244"/>
    <w:rsid w:val="00D331F1"/>
    <w:rsid w:val="00D34AEC"/>
    <w:rsid w:val="00D35150"/>
    <w:rsid w:val="00D40811"/>
    <w:rsid w:val="00D42C95"/>
    <w:rsid w:val="00D47BCA"/>
    <w:rsid w:val="00D514F8"/>
    <w:rsid w:val="00D52DDB"/>
    <w:rsid w:val="00D52FE8"/>
    <w:rsid w:val="00D53304"/>
    <w:rsid w:val="00D55CB2"/>
    <w:rsid w:val="00D57E61"/>
    <w:rsid w:val="00D63B10"/>
    <w:rsid w:val="00D72936"/>
    <w:rsid w:val="00D75A2B"/>
    <w:rsid w:val="00D7690F"/>
    <w:rsid w:val="00D76E2D"/>
    <w:rsid w:val="00D7772D"/>
    <w:rsid w:val="00D80423"/>
    <w:rsid w:val="00D8060B"/>
    <w:rsid w:val="00D82DD8"/>
    <w:rsid w:val="00D83D81"/>
    <w:rsid w:val="00D848AE"/>
    <w:rsid w:val="00D84EAA"/>
    <w:rsid w:val="00D85B90"/>
    <w:rsid w:val="00D91365"/>
    <w:rsid w:val="00D928C0"/>
    <w:rsid w:val="00D942B7"/>
    <w:rsid w:val="00DA2414"/>
    <w:rsid w:val="00DA3F78"/>
    <w:rsid w:val="00DA5910"/>
    <w:rsid w:val="00DB213C"/>
    <w:rsid w:val="00DB353F"/>
    <w:rsid w:val="00DB5C63"/>
    <w:rsid w:val="00DC16A2"/>
    <w:rsid w:val="00DC17E4"/>
    <w:rsid w:val="00DC1DF1"/>
    <w:rsid w:val="00DC22DC"/>
    <w:rsid w:val="00DC4A87"/>
    <w:rsid w:val="00DC59FD"/>
    <w:rsid w:val="00DC6659"/>
    <w:rsid w:val="00DC6956"/>
    <w:rsid w:val="00DD0125"/>
    <w:rsid w:val="00DD0AAD"/>
    <w:rsid w:val="00DD34BD"/>
    <w:rsid w:val="00DD40D4"/>
    <w:rsid w:val="00DD62D1"/>
    <w:rsid w:val="00DD7F8B"/>
    <w:rsid w:val="00DE020F"/>
    <w:rsid w:val="00DE0F05"/>
    <w:rsid w:val="00DE1C35"/>
    <w:rsid w:val="00DE1E57"/>
    <w:rsid w:val="00DE34D4"/>
    <w:rsid w:val="00DE3995"/>
    <w:rsid w:val="00DE412A"/>
    <w:rsid w:val="00DE4FBB"/>
    <w:rsid w:val="00DE73CA"/>
    <w:rsid w:val="00DF1C1F"/>
    <w:rsid w:val="00DF5157"/>
    <w:rsid w:val="00DF5178"/>
    <w:rsid w:val="00DF6AB7"/>
    <w:rsid w:val="00E0033D"/>
    <w:rsid w:val="00E0104B"/>
    <w:rsid w:val="00E01124"/>
    <w:rsid w:val="00E04ADB"/>
    <w:rsid w:val="00E06CDB"/>
    <w:rsid w:val="00E071F4"/>
    <w:rsid w:val="00E076D8"/>
    <w:rsid w:val="00E105BD"/>
    <w:rsid w:val="00E1287F"/>
    <w:rsid w:val="00E13371"/>
    <w:rsid w:val="00E13662"/>
    <w:rsid w:val="00E14D17"/>
    <w:rsid w:val="00E2147A"/>
    <w:rsid w:val="00E215B3"/>
    <w:rsid w:val="00E23A7D"/>
    <w:rsid w:val="00E245EC"/>
    <w:rsid w:val="00E277E9"/>
    <w:rsid w:val="00E315C4"/>
    <w:rsid w:val="00E32882"/>
    <w:rsid w:val="00E34252"/>
    <w:rsid w:val="00E47C5C"/>
    <w:rsid w:val="00E5638F"/>
    <w:rsid w:val="00E56E2F"/>
    <w:rsid w:val="00E57061"/>
    <w:rsid w:val="00E62F71"/>
    <w:rsid w:val="00E6390F"/>
    <w:rsid w:val="00E652FB"/>
    <w:rsid w:val="00E6573A"/>
    <w:rsid w:val="00E66EA7"/>
    <w:rsid w:val="00E67947"/>
    <w:rsid w:val="00E71056"/>
    <w:rsid w:val="00E71DEA"/>
    <w:rsid w:val="00E7288A"/>
    <w:rsid w:val="00E72F44"/>
    <w:rsid w:val="00E76C82"/>
    <w:rsid w:val="00E76FD2"/>
    <w:rsid w:val="00E80132"/>
    <w:rsid w:val="00E82EFB"/>
    <w:rsid w:val="00E8316D"/>
    <w:rsid w:val="00E8330E"/>
    <w:rsid w:val="00E847E9"/>
    <w:rsid w:val="00E8491A"/>
    <w:rsid w:val="00E8501E"/>
    <w:rsid w:val="00E87D54"/>
    <w:rsid w:val="00E906E6"/>
    <w:rsid w:val="00E91311"/>
    <w:rsid w:val="00E9353D"/>
    <w:rsid w:val="00E941BF"/>
    <w:rsid w:val="00E96C5F"/>
    <w:rsid w:val="00E9781B"/>
    <w:rsid w:val="00EA0CDD"/>
    <w:rsid w:val="00EA14F6"/>
    <w:rsid w:val="00EA2E8D"/>
    <w:rsid w:val="00EB184F"/>
    <w:rsid w:val="00EB2842"/>
    <w:rsid w:val="00EB4687"/>
    <w:rsid w:val="00EB5BE1"/>
    <w:rsid w:val="00EB6ECA"/>
    <w:rsid w:val="00EB79DD"/>
    <w:rsid w:val="00EC06DE"/>
    <w:rsid w:val="00EC23B9"/>
    <w:rsid w:val="00EC2D99"/>
    <w:rsid w:val="00EC4675"/>
    <w:rsid w:val="00ED1093"/>
    <w:rsid w:val="00ED15AA"/>
    <w:rsid w:val="00ED3D17"/>
    <w:rsid w:val="00ED4238"/>
    <w:rsid w:val="00ED5332"/>
    <w:rsid w:val="00ED5F7B"/>
    <w:rsid w:val="00ED77EF"/>
    <w:rsid w:val="00ED784E"/>
    <w:rsid w:val="00EE079B"/>
    <w:rsid w:val="00EE4B5C"/>
    <w:rsid w:val="00EE5BCF"/>
    <w:rsid w:val="00EE5D13"/>
    <w:rsid w:val="00EF0F7C"/>
    <w:rsid w:val="00EF3586"/>
    <w:rsid w:val="00EF4F3D"/>
    <w:rsid w:val="00EF5995"/>
    <w:rsid w:val="00EF5B44"/>
    <w:rsid w:val="00EF635A"/>
    <w:rsid w:val="00F0103D"/>
    <w:rsid w:val="00F037E5"/>
    <w:rsid w:val="00F06B56"/>
    <w:rsid w:val="00F11B53"/>
    <w:rsid w:val="00F11FE4"/>
    <w:rsid w:val="00F23034"/>
    <w:rsid w:val="00F25493"/>
    <w:rsid w:val="00F25EA8"/>
    <w:rsid w:val="00F3138F"/>
    <w:rsid w:val="00F34451"/>
    <w:rsid w:val="00F378BC"/>
    <w:rsid w:val="00F40210"/>
    <w:rsid w:val="00F41DC8"/>
    <w:rsid w:val="00F41EFF"/>
    <w:rsid w:val="00F43459"/>
    <w:rsid w:val="00F47CE1"/>
    <w:rsid w:val="00F50DD7"/>
    <w:rsid w:val="00F51ECC"/>
    <w:rsid w:val="00F520B6"/>
    <w:rsid w:val="00F52452"/>
    <w:rsid w:val="00F52C11"/>
    <w:rsid w:val="00F53D2F"/>
    <w:rsid w:val="00F566A9"/>
    <w:rsid w:val="00F5742E"/>
    <w:rsid w:val="00F601B1"/>
    <w:rsid w:val="00F60DD5"/>
    <w:rsid w:val="00F61DA0"/>
    <w:rsid w:val="00F62D4B"/>
    <w:rsid w:val="00F63A40"/>
    <w:rsid w:val="00F6570D"/>
    <w:rsid w:val="00F6598F"/>
    <w:rsid w:val="00F663E9"/>
    <w:rsid w:val="00F6722F"/>
    <w:rsid w:val="00F70B7B"/>
    <w:rsid w:val="00F71322"/>
    <w:rsid w:val="00F725F3"/>
    <w:rsid w:val="00F72EBA"/>
    <w:rsid w:val="00F73CE6"/>
    <w:rsid w:val="00F750FD"/>
    <w:rsid w:val="00F752D2"/>
    <w:rsid w:val="00F80393"/>
    <w:rsid w:val="00F821E5"/>
    <w:rsid w:val="00F832A8"/>
    <w:rsid w:val="00F84000"/>
    <w:rsid w:val="00F86174"/>
    <w:rsid w:val="00F87B39"/>
    <w:rsid w:val="00F94E67"/>
    <w:rsid w:val="00F96F93"/>
    <w:rsid w:val="00FA5320"/>
    <w:rsid w:val="00FA5EB5"/>
    <w:rsid w:val="00FA608C"/>
    <w:rsid w:val="00FB016B"/>
    <w:rsid w:val="00FB01D8"/>
    <w:rsid w:val="00FB274C"/>
    <w:rsid w:val="00FB5ED4"/>
    <w:rsid w:val="00FB6F24"/>
    <w:rsid w:val="00FB7069"/>
    <w:rsid w:val="00FC052B"/>
    <w:rsid w:val="00FC0568"/>
    <w:rsid w:val="00FC4D47"/>
    <w:rsid w:val="00FC612E"/>
    <w:rsid w:val="00FC696F"/>
    <w:rsid w:val="00FC7D80"/>
    <w:rsid w:val="00FD072D"/>
    <w:rsid w:val="00FD1144"/>
    <w:rsid w:val="00FD15B5"/>
    <w:rsid w:val="00FD2070"/>
    <w:rsid w:val="00FD3215"/>
    <w:rsid w:val="00FD3E18"/>
    <w:rsid w:val="00FE2482"/>
    <w:rsid w:val="00FE4341"/>
    <w:rsid w:val="00FE61D5"/>
    <w:rsid w:val="00FE7355"/>
    <w:rsid w:val="00FE77F0"/>
    <w:rsid w:val="00FF0E81"/>
    <w:rsid w:val="00FF1D2F"/>
    <w:rsid w:val="00FF3D2F"/>
    <w:rsid w:val="00FF5C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091c4,#30b0fe"/>
    </o:shapedefaults>
    <o:shapelayout v:ext="edit">
      <o:idmap v:ext="edit" data="2"/>
    </o:shapelayout>
  </w:shapeDefaults>
  <w:decimalSymbol w:val=","/>
  <w:listSeparator w:val=";"/>
  <w14:docId w14:val="31FDE9FC"/>
  <w15:docId w15:val="{4F38D7BF-C812-4348-8A51-51E63CBC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BC3"/>
    <w:pPr>
      <w:spacing w:before="120"/>
      <w:contextualSpacing/>
      <w:jc w:val="both"/>
    </w:pPr>
    <w:rPr>
      <w:rFonts w:ascii="Calibri" w:hAnsi="Calibri"/>
      <w:sz w:val="22"/>
      <w:szCs w:val="24"/>
    </w:rPr>
  </w:style>
  <w:style w:type="paragraph" w:styleId="Titre1">
    <w:name w:val="heading 1"/>
    <w:aliases w:val="titre,Chapitre,TITRE 1,Titre 1 / I,tdm1,Chapitre action,Heading 1,T1,TITRE1,Titre 1 re,Pièce,Chapitre1,Chapitre2,Chapitre3,Chapitre4,Chapitre5,Chapitre6,Chapitre7,Chapitre11,Chapitre21,Chapitre31,Chapitre41,Chapitre51,Chapitre61,Chapitre8,t10"/>
    <w:basedOn w:val="Normal"/>
    <w:next w:val="Normal"/>
    <w:link w:val="Titre1Car"/>
    <w:autoRedefine/>
    <w:uiPriority w:val="9"/>
    <w:qFormat/>
    <w:rsid w:val="00E5638F"/>
    <w:pPr>
      <w:numPr>
        <w:numId w:val="4"/>
      </w:numPr>
      <w:pBdr>
        <w:bottom w:val="single" w:sz="18" w:space="1" w:color="0070C0"/>
      </w:pBdr>
      <w:tabs>
        <w:tab w:val="right" w:leader="dot" w:pos="10206"/>
      </w:tabs>
      <w:spacing w:before="4080" w:after="120" w:line="288" w:lineRule="auto"/>
      <w:ind w:left="851" w:hanging="851"/>
      <w:jc w:val="left"/>
      <w:textboxTightWrap w:val="allLines"/>
      <w:outlineLvl w:val="0"/>
    </w:pPr>
    <w:rPr>
      <w:rFonts w:eastAsia="Arial Unicode MS" w:cs="Arial Unicode MS"/>
      <w:b/>
      <w:bCs/>
      <w:caps/>
      <w:color w:val="0070C0"/>
      <w:kern w:val="36"/>
      <w:sz w:val="48"/>
      <w:szCs w:val="40"/>
    </w:rPr>
  </w:style>
  <w:style w:type="paragraph" w:styleId="Titre2">
    <w:name w:val="heading 2"/>
    <w:aliases w:val="sous-chapitre,Sous-Titre,T2,sous-chapitre1,Tdm2,Sous-chapitre Action,Sous-chn,Titre 2bieau,new,titre 2,Titre 2 sous chapitre,titre de pièce,Titre 2 re,Titre 22,Titre a,caractère1,h,sous-ch,altb,sous titre,OG Heading 2,Titre 221,Titre 222,tdm2,H2"/>
    <w:basedOn w:val="Normal"/>
    <w:next w:val="Normal"/>
    <w:link w:val="Titre2Car"/>
    <w:autoRedefine/>
    <w:uiPriority w:val="9"/>
    <w:qFormat/>
    <w:rsid w:val="006F4EF4"/>
    <w:pPr>
      <w:keepNext/>
      <w:numPr>
        <w:ilvl w:val="1"/>
        <w:numId w:val="4"/>
      </w:numPr>
      <w:pBdr>
        <w:top w:val="dashed" w:sz="4" w:space="1" w:color="auto"/>
        <w:bottom w:val="dashed" w:sz="4" w:space="1" w:color="auto"/>
      </w:pBdr>
      <w:shd w:val="clear" w:color="auto" w:fill="F2F2F2"/>
      <w:tabs>
        <w:tab w:val="left" w:pos="142"/>
      </w:tabs>
      <w:spacing w:after="240"/>
      <w:jc w:val="left"/>
      <w:outlineLvl w:val="1"/>
    </w:pPr>
    <w:rPr>
      <w:rFonts w:asciiTheme="minorHAnsi" w:eastAsia="Arial Unicode MS" w:hAnsiTheme="minorHAnsi" w:cs="Arial Unicode MS"/>
      <w:b/>
      <w:bCs/>
      <w:smallCaps/>
      <w:color w:val="0070C0"/>
      <w:sz w:val="28"/>
      <w:szCs w:val="36"/>
      <w:u w:color="0000FF"/>
    </w:rPr>
  </w:style>
  <w:style w:type="paragraph" w:styleId="Titre3">
    <w:name w:val="heading 3"/>
    <w:aliases w:val="Section,InterTitre,retrait2,Tdm3,Sect,Section1,Titre 3 section,Sous titre de pièce,Titre 3 re,T3,Section 1,enumération a),Titre2,Section1 Car,1.1.1 Titre 3,section,(CTRL 3),Titre pad 3,Heading 3,Titre3,CH-01-01,CH-01-011,CH-01-012,CH-01-013,H3,H"/>
    <w:basedOn w:val="Normal"/>
    <w:next w:val="Normal"/>
    <w:link w:val="Titre3Car"/>
    <w:autoRedefine/>
    <w:qFormat/>
    <w:rsid w:val="006F45F8"/>
    <w:pPr>
      <w:keepNext/>
      <w:numPr>
        <w:ilvl w:val="2"/>
        <w:numId w:val="4"/>
      </w:numPr>
      <w:pBdr>
        <w:bottom w:val="dotted" w:sz="2" w:space="1" w:color="000000" w:themeColor="text1"/>
      </w:pBdr>
      <w:shd w:val="clear" w:color="auto" w:fill="F2F2F2" w:themeFill="background1" w:themeFillShade="F2"/>
      <w:tabs>
        <w:tab w:val="left" w:pos="1134"/>
      </w:tabs>
      <w:spacing w:before="200" w:after="200"/>
      <w:jc w:val="left"/>
      <w:outlineLvl w:val="2"/>
    </w:pPr>
    <w:rPr>
      <w:rFonts w:eastAsia="Arial Unicode MS"/>
      <w:b/>
      <w:bCs/>
      <w:smallCaps/>
      <w:color w:val="0070C0"/>
      <w:sz w:val="24"/>
    </w:rPr>
  </w:style>
  <w:style w:type="paragraph" w:styleId="Titre4">
    <w:name w:val="heading 4"/>
    <w:aliases w:val="Heading 4,Titre 41,t4.T4,l4,I4,H1,Chapitre 1.1.1.,niveau 4,Sous-chapitre (niveau 3),Titre niveau 4,H4,Texte 4,Titre4,l41,l42,t4,Headline4,H41,H42,H43,chapitre 1.1.1.1,(Shift Ctrl 4),Step,heading 4,h4,4,4heading,Sous-Section,Sous-Section1,TITRE 4"/>
    <w:basedOn w:val="Normal"/>
    <w:link w:val="Titre4Car"/>
    <w:uiPriority w:val="9"/>
    <w:qFormat/>
    <w:rsid w:val="00C20704"/>
    <w:pPr>
      <w:numPr>
        <w:ilvl w:val="3"/>
        <w:numId w:val="4"/>
      </w:numPr>
      <w:tabs>
        <w:tab w:val="left" w:pos="1418"/>
      </w:tabs>
      <w:spacing w:after="120"/>
      <w:outlineLvl w:val="3"/>
    </w:pPr>
    <w:rPr>
      <w:rFonts w:eastAsia="Arial Unicode MS" w:cs="Arial Unicode MS"/>
      <w:b/>
      <w:bCs/>
      <w:i/>
      <w:color w:val="4F81BD" w:themeColor="accent1"/>
      <w:sz w:val="20"/>
    </w:rPr>
  </w:style>
  <w:style w:type="paragraph" w:styleId="Titre5">
    <w:name w:val="heading 5"/>
    <w:aliases w:val="T5,Titre 1b,sous section de pièce,police procédure,Annexe,Annexe1,H5,Heading 5,Titre5,altN,article,Titre figure,Titre 1b1,intercalaire,Titre pad 5,Titre 5 A.B.C,Article,Titre 5 Car1,Titre 5 Car Car1,.1.1.1.1,Edf Titre 5,d_lib.,mh2,Side"/>
    <w:basedOn w:val="Normal"/>
    <w:link w:val="Titre5Car"/>
    <w:uiPriority w:val="9"/>
    <w:qFormat/>
    <w:rsid w:val="008B0FDE"/>
    <w:pPr>
      <w:numPr>
        <w:ilvl w:val="4"/>
        <w:numId w:val="4"/>
      </w:numPr>
      <w:spacing w:before="240" w:after="120"/>
      <w:outlineLvl w:val="4"/>
    </w:pPr>
    <w:rPr>
      <w:rFonts w:ascii="Arial Unicode MS" w:eastAsia="Arial Unicode MS" w:hAnsi="Arial Unicode MS" w:cs="Arial Unicode MS"/>
      <w:b/>
      <w:bCs/>
      <w:i/>
      <w:color w:val="1F497D" w:themeColor="text2"/>
      <w:sz w:val="20"/>
      <w:szCs w:val="20"/>
      <w:u w:val="single"/>
    </w:rPr>
  </w:style>
  <w:style w:type="paragraph" w:styleId="Titre6">
    <w:name w:val="heading 6"/>
    <w:aliases w:val="1,T6,H6,Heading 6,Alinéa,Do Not Use 6,Bullet list,Lev 6,sub-dash,sd,5,Aston T6,(Shift Ctrl 6),DO NOT USE_h6,Niveau 6,Niveau6,Legal Level 1.,6,Appendix,h6,appendix flysheet,Renvoi Noir,Ref Heading 3,rh3,Ref Heading 31,rh31,H61,Third Subheading,l6"/>
    <w:basedOn w:val="Normal"/>
    <w:next w:val="Normal"/>
    <w:link w:val="Titre6Car"/>
    <w:qFormat/>
    <w:rsid w:val="00446502"/>
    <w:pPr>
      <w:keepNext/>
      <w:numPr>
        <w:ilvl w:val="5"/>
        <w:numId w:val="4"/>
      </w:numPr>
      <w:overflowPunct w:val="0"/>
      <w:autoSpaceDE w:val="0"/>
      <w:autoSpaceDN w:val="0"/>
      <w:adjustRightInd w:val="0"/>
      <w:spacing w:after="120" w:line="360" w:lineRule="atLeast"/>
      <w:textAlignment w:val="baseline"/>
      <w:outlineLvl w:val="5"/>
    </w:pPr>
    <w:rPr>
      <w:b/>
      <w:color w:val="993300"/>
      <w:szCs w:val="20"/>
    </w:rPr>
  </w:style>
  <w:style w:type="paragraph" w:styleId="Titre7">
    <w:name w:val="heading 7"/>
    <w:aliases w:val="Annexes,Heading 7,Do Not Use 7,Annexes1,letter list,lettered list,Lev 7,H7,Annexe2,Aston T7,(Shift Ctrl 7),T7,1.2.3.4.5.6.7.,Legal Level 1.1.,L7,Annexe 1,figure caption,Renvoi Bleu,Edf Titre 7,Heading 7 CFMU,Chapitre niveau 7,nul,h7,heading 7,7"/>
    <w:basedOn w:val="Normal"/>
    <w:next w:val="Normal"/>
    <w:link w:val="Titre7Car"/>
    <w:qFormat/>
    <w:rsid w:val="00446502"/>
    <w:pPr>
      <w:keepNext/>
      <w:numPr>
        <w:ilvl w:val="6"/>
        <w:numId w:val="4"/>
      </w:numPr>
      <w:overflowPunct w:val="0"/>
      <w:autoSpaceDE w:val="0"/>
      <w:autoSpaceDN w:val="0"/>
      <w:adjustRightInd w:val="0"/>
      <w:spacing w:line="360" w:lineRule="atLeast"/>
      <w:textAlignment w:val="baseline"/>
      <w:outlineLvl w:val="6"/>
    </w:pPr>
    <w:rPr>
      <w:color w:val="333300"/>
      <w:szCs w:val="20"/>
    </w:rPr>
  </w:style>
  <w:style w:type="paragraph" w:styleId="Titre8">
    <w:name w:val="heading 8"/>
    <w:aliases w:val="Heading 8,Do Not Use 8,Lev 8,Center Bold,action,Annexe3,Aston Légende,t,Text, action,T8,text,Legal Level 1.1.1.,Annexe 2,table caption,Renvoi Rouge,Edf Titre 8,Heading 8 CFMU,Chapitre niveau 8,h8,heading 8,Do Not Use2,Annexe 31,Annexe 32"/>
    <w:basedOn w:val="Normal"/>
    <w:next w:val="Normal"/>
    <w:link w:val="Titre8Car"/>
    <w:qFormat/>
    <w:rsid w:val="00446502"/>
    <w:pPr>
      <w:keepNext/>
      <w:numPr>
        <w:ilvl w:val="7"/>
        <w:numId w:val="4"/>
      </w:numPr>
      <w:overflowPunct w:val="0"/>
      <w:autoSpaceDE w:val="0"/>
      <w:autoSpaceDN w:val="0"/>
      <w:adjustRightInd w:val="0"/>
      <w:spacing w:line="360" w:lineRule="atLeast"/>
      <w:textAlignment w:val="baseline"/>
      <w:outlineLvl w:val="7"/>
    </w:pPr>
    <w:rPr>
      <w:color w:val="FF6600"/>
      <w:szCs w:val="20"/>
    </w:rPr>
  </w:style>
  <w:style w:type="paragraph" w:styleId="Titre9">
    <w:name w:val="heading 9"/>
    <w:aliases w:val="Série pédo,annexe,Titre 9 annexe,Heading 9,Titre annexe,Titre-romain,Do Not Use 9,Heading 9-paranum,Lev 9,progress,Annexe4, progress,App Heading,Legal Level 1.1.1.1.,Annexe 3,Renvoi Vert,Edf Titre 9,Heading 9 CFMU,Chapitre niveau 9,h9"/>
    <w:basedOn w:val="Normal"/>
    <w:next w:val="Normal"/>
    <w:link w:val="Titre9Car"/>
    <w:qFormat/>
    <w:rsid w:val="00446502"/>
    <w:pPr>
      <w:numPr>
        <w:ilvl w:val="8"/>
        <w:numId w:val="4"/>
      </w:numPr>
      <w:overflowPunct w:val="0"/>
      <w:autoSpaceDE w:val="0"/>
      <w:autoSpaceDN w:val="0"/>
      <w:adjustRightInd w:val="0"/>
      <w:spacing w:line="360" w:lineRule="atLeast"/>
      <w:textAlignment w:val="baseline"/>
      <w:outlineLvl w:val="8"/>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Car,Chapitre Car,TITRE 1 Car,Titre 1 / I Car,tdm1 Car,Chapitre action Car,Heading 1 Car,T1 Car,TITRE1 Car,Titre 1 re Car,Pièce Car,Chapitre1 Car,Chapitre2 Car,Chapitre3 Car,Chapitre4 Car,Chapitre5 Car,Chapitre6 Car,Chapitre7 Car"/>
    <w:basedOn w:val="Policepardfaut"/>
    <w:link w:val="Titre1"/>
    <w:uiPriority w:val="9"/>
    <w:rsid w:val="00E5638F"/>
    <w:rPr>
      <w:rFonts w:ascii="Calibri" w:eastAsia="Arial Unicode MS" w:hAnsi="Calibri" w:cs="Arial Unicode MS"/>
      <w:b/>
      <w:bCs/>
      <w:caps/>
      <w:color w:val="0070C0"/>
      <w:kern w:val="36"/>
      <w:sz w:val="48"/>
      <w:szCs w:val="40"/>
    </w:rPr>
  </w:style>
  <w:style w:type="character" w:customStyle="1" w:styleId="Titre2Car">
    <w:name w:val="Titre 2 Car"/>
    <w:aliases w:val="sous-chapitre Car,Sous-Titre Car,T2 Car,sous-chapitre1 Car,Tdm2 Car,Sous-chapitre Action Car,Sous-chn Car,Titre 2bieau Car,new Car,titre 2 Car,Titre 2 sous chapitre Car,titre de pièce Car,Titre 2 re Car,Titre 22 Car,Titre a Car,h Car,H2 Car"/>
    <w:basedOn w:val="Policepardfaut"/>
    <w:link w:val="Titre2"/>
    <w:uiPriority w:val="9"/>
    <w:rsid w:val="006F4EF4"/>
    <w:rPr>
      <w:rFonts w:asciiTheme="minorHAnsi" w:eastAsia="Arial Unicode MS" w:hAnsiTheme="minorHAnsi" w:cs="Arial Unicode MS"/>
      <w:b/>
      <w:bCs/>
      <w:smallCaps/>
      <w:color w:val="0070C0"/>
      <w:sz w:val="28"/>
      <w:szCs w:val="36"/>
      <w:u w:color="0000FF"/>
      <w:shd w:val="clear" w:color="auto" w:fill="F2F2F2"/>
    </w:rPr>
  </w:style>
  <w:style w:type="character" w:customStyle="1" w:styleId="Titre3Car">
    <w:name w:val="Titre 3 Car"/>
    <w:aliases w:val="Section Car,InterTitre Car,retrait2 Car,Tdm3 Car,Sect Car,Section1 Car1,Titre 3 section Car,Sous titre de pièce Car,Titre 3 re Car,T3 Car,Section 1 Car,enumération a) Car,Titre2 Car,Section1 Car Car,1.1.1 Titre 3 Car,section Car,(CTRL 3) Car"/>
    <w:basedOn w:val="Policepardfaut"/>
    <w:link w:val="Titre3"/>
    <w:rsid w:val="006F45F8"/>
    <w:rPr>
      <w:rFonts w:ascii="Calibri" w:eastAsia="Arial Unicode MS" w:hAnsi="Calibri"/>
      <w:b/>
      <w:bCs/>
      <w:smallCaps/>
      <w:color w:val="0070C0"/>
      <w:sz w:val="24"/>
      <w:szCs w:val="24"/>
      <w:shd w:val="clear" w:color="auto" w:fill="F2F2F2" w:themeFill="background1" w:themeFillShade="F2"/>
    </w:rPr>
  </w:style>
  <w:style w:type="paragraph" w:styleId="Retraitnormal">
    <w:name w:val="Normal Indent"/>
    <w:basedOn w:val="Normal"/>
    <w:unhideWhenUsed/>
    <w:rsid w:val="00CF16D0"/>
    <w:pPr>
      <w:ind w:left="708"/>
    </w:pPr>
  </w:style>
  <w:style w:type="character" w:customStyle="1" w:styleId="Titre4Car">
    <w:name w:val="Titre 4 Car"/>
    <w:aliases w:val="Heading 4 Car,Titre 41 Car,t4.T4 Car,l4 Car,I4 Car,H1 Car,Chapitre 1.1.1. Car,niveau 4 Car,Sous-chapitre (niveau 3) Car,Titre niveau 4 Car,H4 Car,Texte 4 Car,Titre4 Car,l41 Car,l42 Car,t4 Car,Headline4 Car,H41 Car,H42 Car,H43 Car,Step Car"/>
    <w:basedOn w:val="Policepardfaut"/>
    <w:link w:val="Titre4"/>
    <w:uiPriority w:val="9"/>
    <w:rsid w:val="00C20704"/>
    <w:rPr>
      <w:rFonts w:ascii="Calibri" w:eastAsia="Arial Unicode MS" w:hAnsi="Calibri" w:cs="Arial Unicode MS"/>
      <w:b/>
      <w:bCs/>
      <w:i/>
      <w:color w:val="4F81BD" w:themeColor="accent1"/>
      <w:szCs w:val="24"/>
    </w:rPr>
  </w:style>
  <w:style w:type="character" w:customStyle="1" w:styleId="Titre5Car">
    <w:name w:val="Titre 5 Car"/>
    <w:aliases w:val="T5 Car,Titre 1b Car,sous section de pièce Car,police procédure Car,Annexe Car,Annexe1 Car,H5 Car,Heading 5 Car,Titre5 Car,altN Car,article Car,Titre figure Car,Titre 1b1 Car,intercalaire Car,Titre pad 5 Car,Titre 5 A.B.C Car,Article Car"/>
    <w:basedOn w:val="Policepardfaut"/>
    <w:link w:val="Titre5"/>
    <w:uiPriority w:val="9"/>
    <w:rsid w:val="008B0FDE"/>
    <w:rPr>
      <w:rFonts w:ascii="Arial Unicode MS" w:eastAsia="Arial Unicode MS" w:hAnsi="Arial Unicode MS" w:cs="Arial Unicode MS"/>
      <w:b/>
      <w:bCs/>
      <w:i/>
      <w:color w:val="1F497D" w:themeColor="text2"/>
      <w:u w:val="single"/>
    </w:rPr>
  </w:style>
  <w:style w:type="character" w:customStyle="1" w:styleId="Titre6Car">
    <w:name w:val="Titre 6 Car"/>
    <w:aliases w:val="1 Car,T6 Car,H6 Car,Heading 6 Car,Alinéa Car,Do Not Use 6 Car,Bullet list Car,Lev 6 Car,sub-dash Car,sd Car,5 Car,Aston T6 Car,(Shift Ctrl 6) Car,DO NOT USE_h6 Car,Niveau 6 Car,Niveau6 Car,Legal Level 1. Car,6 Car,Appendix Car,h6 Car,rh3 Car"/>
    <w:basedOn w:val="Policepardfaut"/>
    <w:link w:val="Titre6"/>
    <w:rsid w:val="00184A15"/>
    <w:rPr>
      <w:rFonts w:ascii="Calibri" w:hAnsi="Calibri"/>
      <w:b/>
      <w:color w:val="993300"/>
      <w:sz w:val="22"/>
    </w:rPr>
  </w:style>
  <w:style w:type="character" w:customStyle="1" w:styleId="Titre7Car">
    <w:name w:val="Titre 7 Car"/>
    <w:aliases w:val="Annexes Car,Heading 7 Car,Do Not Use 7 Car,Annexes1 Car,letter list Car,lettered list Car,Lev 7 Car,H7 Car,Annexe2 Car,Aston T7 Car,(Shift Ctrl 7) Car,T7 Car,1.2.3.4.5.6.7. Car,Legal Level 1.1. Car,L7 Car,Annexe 1 Car,figure caption Car"/>
    <w:basedOn w:val="Policepardfaut"/>
    <w:link w:val="Titre7"/>
    <w:rsid w:val="00184A15"/>
    <w:rPr>
      <w:rFonts w:ascii="Calibri" w:hAnsi="Calibri"/>
      <w:color w:val="333300"/>
      <w:sz w:val="22"/>
    </w:rPr>
  </w:style>
  <w:style w:type="character" w:customStyle="1" w:styleId="Titre8Car">
    <w:name w:val="Titre 8 Car"/>
    <w:aliases w:val="Heading 8 Car,Do Not Use 8 Car,Lev 8 Car,Center Bold Car,action Car,Annexe3 Car,Aston Légende Car,t Car,Text Car, action Car,T8 Car,text Car,Legal Level 1.1.1. Car,Annexe 2 Car,table caption Car,Renvoi Rouge Car,Edf Titre 8 Car,h8 Car"/>
    <w:basedOn w:val="Policepardfaut"/>
    <w:link w:val="Titre8"/>
    <w:rsid w:val="00184A15"/>
    <w:rPr>
      <w:rFonts w:ascii="Calibri" w:hAnsi="Calibri"/>
      <w:color w:val="FF6600"/>
      <w:sz w:val="22"/>
    </w:rPr>
  </w:style>
  <w:style w:type="character" w:customStyle="1" w:styleId="Titre9Car">
    <w:name w:val="Titre 9 Car"/>
    <w:aliases w:val="Série pédo Car,annexe Car,Titre 9 annexe Car,Heading 9 Car,Titre annexe Car,Titre-romain Car,Do Not Use 9 Car,Heading 9-paranum Car,Lev 9 Car,progress Car,Annexe4 Car, progress Car,App Heading Car,Legal Level 1.1.1.1. Car,Annexe 3 Car,h9 Car"/>
    <w:basedOn w:val="Policepardfaut"/>
    <w:link w:val="Titre9"/>
    <w:rsid w:val="00184A15"/>
    <w:rPr>
      <w:rFonts w:ascii="Calibri" w:hAnsi="Calibri"/>
      <w:b/>
      <w:sz w:val="22"/>
    </w:rPr>
  </w:style>
  <w:style w:type="paragraph" w:styleId="Lgende">
    <w:name w:val="caption"/>
    <w:aliases w:val="Légende Car1,Légende Car1 Car,Légende1,Légende Car2 Car,Légende Car3,Légende Car Car Car,Légende Car1 Car Car Car,Légende1 Car Car,Légende Car1 Car1 Car,Légende Car Car1,Légende Car1 Car Car1,Légende1 Car1,Légende Car1 Car2 Car Car"/>
    <w:basedOn w:val="Normal"/>
    <w:next w:val="Normal"/>
    <w:link w:val="LgendeCar"/>
    <w:unhideWhenUsed/>
    <w:qFormat/>
    <w:rsid w:val="0032234D"/>
    <w:pPr>
      <w:jc w:val="center"/>
    </w:pPr>
    <w:rPr>
      <w:b/>
      <w:bCs/>
      <w:i/>
      <w:sz w:val="20"/>
      <w:szCs w:val="20"/>
    </w:rPr>
  </w:style>
  <w:style w:type="paragraph" w:styleId="Titre">
    <w:name w:val="Title"/>
    <w:basedOn w:val="Normal"/>
    <w:next w:val="Normal"/>
    <w:link w:val="TitreCar"/>
    <w:autoRedefine/>
    <w:uiPriority w:val="10"/>
    <w:qFormat/>
    <w:rsid w:val="002766F2"/>
    <w:pPr>
      <w:shd w:val="clear" w:color="auto" w:fill="0070C0"/>
      <w:overflowPunct w:val="0"/>
      <w:autoSpaceDE w:val="0"/>
      <w:autoSpaceDN w:val="0"/>
      <w:adjustRightInd w:val="0"/>
      <w:spacing w:before="240" w:after="60" w:line="360" w:lineRule="atLeast"/>
      <w:jc w:val="center"/>
      <w:textAlignment w:val="baseline"/>
      <w:outlineLvl w:val="0"/>
    </w:pPr>
    <w:rPr>
      <w:rFonts w:ascii="Tahoma" w:hAnsi="Tahoma"/>
      <w:b/>
      <w:bCs/>
      <w:color w:val="FFFFFF"/>
      <w:kern w:val="28"/>
      <w:sz w:val="36"/>
      <w:szCs w:val="32"/>
    </w:rPr>
  </w:style>
  <w:style w:type="character" w:customStyle="1" w:styleId="TitreCar">
    <w:name w:val="Titre Car"/>
    <w:basedOn w:val="Policepardfaut"/>
    <w:link w:val="Titre"/>
    <w:uiPriority w:val="10"/>
    <w:rsid w:val="002766F2"/>
    <w:rPr>
      <w:rFonts w:ascii="Tahoma" w:hAnsi="Tahoma"/>
      <w:b/>
      <w:bCs/>
      <w:color w:val="FFFFFF"/>
      <w:kern w:val="28"/>
      <w:sz w:val="36"/>
      <w:szCs w:val="32"/>
      <w:shd w:val="clear" w:color="auto" w:fill="0070C0"/>
    </w:rPr>
  </w:style>
  <w:style w:type="character" w:styleId="lev">
    <w:name w:val="Strong"/>
    <w:uiPriority w:val="22"/>
    <w:qFormat/>
    <w:rsid w:val="00184A15"/>
    <w:rPr>
      <w:b/>
      <w:bCs/>
    </w:rPr>
  </w:style>
  <w:style w:type="paragraph" w:styleId="Sansinterligne">
    <w:name w:val="No Spacing"/>
    <w:basedOn w:val="Normal"/>
    <w:link w:val="SansinterligneCar"/>
    <w:uiPriority w:val="1"/>
    <w:qFormat/>
    <w:rsid w:val="00184A15"/>
  </w:style>
  <w:style w:type="paragraph" w:styleId="Paragraphedeliste">
    <w:name w:val="List Paragraph"/>
    <w:aliases w:val="Puce focus,Contact,calia titre 3,texte de base,Titre 1 Car1,armelle Car,texte tableau,Ondertekst Avida,Paragraphe de liste2,List Paragraph,Paragraphe,bullet 1,Paragraphe de liste num,Paragraphe de liste 1,Paragraphe de liste1,Tab n1"/>
    <w:basedOn w:val="Normal"/>
    <w:link w:val="ParagraphedelisteCar"/>
    <w:uiPriority w:val="99"/>
    <w:qFormat/>
    <w:rsid w:val="00184A15"/>
    <w:pPr>
      <w:ind w:left="708"/>
    </w:pPr>
  </w:style>
  <w:style w:type="paragraph" w:styleId="Sous-titre">
    <w:name w:val="Subtitle"/>
    <w:basedOn w:val="Normal"/>
    <w:next w:val="Normal"/>
    <w:link w:val="Sous-titreCar"/>
    <w:uiPriority w:val="11"/>
    <w:qFormat/>
    <w:rsid w:val="00184A15"/>
    <w:pPr>
      <w:spacing w:after="60"/>
      <w:jc w:val="center"/>
      <w:outlineLvl w:val="1"/>
    </w:pPr>
    <w:rPr>
      <w:rFonts w:ascii="Cambria" w:hAnsi="Cambria"/>
    </w:rPr>
  </w:style>
  <w:style w:type="character" w:customStyle="1" w:styleId="Sous-titreCar">
    <w:name w:val="Sous-titre Car"/>
    <w:basedOn w:val="Policepardfaut"/>
    <w:link w:val="Sous-titre"/>
    <w:uiPriority w:val="11"/>
    <w:rsid w:val="00184A15"/>
    <w:rPr>
      <w:rFonts w:ascii="Cambria" w:eastAsia="Times New Roman" w:hAnsi="Cambria" w:cs="Times New Roman"/>
      <w:sz w:val="24"/>
      <w:szCs w:val="24"/>
    </w:rPr>
  </w:style>
  <w:style w:type="character" w:styleId="Accentuation">
    <w:name w:val="Emphasis"/>
    <w:uiPriority w:val="20"/>
    <w:qFormat/>
    <w:rsid w:val="00184A15"/>
    <w:rPr>
      <w:i/>
      <w:iCs/>
    </w:rPr>
  </w:style>
  <w:style w:type="character" w:customStyle="1" w:styleId="SansinterligneCar">
    <w:name w:val="Sans interligne Car"/>
    <w:basedOn w:val="Policepardfaut"/>
    <w:link w:val="Sansinterligne"/>
    <w:uiPriority w:val="1"/>
    <w:rsid w:val="00184A15"/>
    <w:rPr>
      <w:sz w:val="24"/>
      <w:szCs w:val="24"/>
    </w:rPr>
  </w:style>
  <w:style w:type="paragraph" w:styleId="Citation">
    <w:name w:val="Quote"/>
    <w:basedOn w:val="Normal"/>
    <w:next w:val="Normal"/>
    <w:link w:val="CitationCar"/>
    <w:uiPriority w:val="29"/>
    <w:qFormat/>
    <w:rsid w:val="00184A15"/>
    <w:rPr>
      <w:i/>
      <w:iCs/>
      <w:color w:val="000000"/>
    </w:rPr>
  </w:style>
  <w:style w:type="character" w:customStyle="1" w:styleId="CitationCar">
    <w:name w:val="Citation Car"/>
    <w:basedOn w:val="Policepardfaut"/>
    <w:link w:val="Citation"/>
    <w:uiPriority w:val="29"/>
    <w:rsid w:val="00184A15"/>
    <w:rPr>
      <w:i/>
      <w:iCs/>
      <w:color w:val="000000"/>
      <w:sz w:val="24"/>
      <w:szCs w:val="24"/>
    </w:rPr>
  </w:style>
  <w:style w:type="paragraph" w:styleId="Citationintense">
    <w:name w:val="Intense Quote"/>
    <w:basedOn w:val="Normal"/>
    <w:next w:val="Normal"/>
    <w:link w:val="CitationintenseCar"/>
    <w:uiPriority w:val="30"/>
    <w:qFormat/>
    <w:rsid w:val="00184A15"/>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184A15"/>
    <w:rPr>
      <w:b/>
      <w:bCs/>
      <w:i/>
      <w:iCs/>
      <w:color w:val="4F81BD"/>
      <w:sz w:val="24"/>
      <w:szCs w:val="24"/>
    </w:rPr>
  </w:style>
  <w:style w:type="character" w:styleId="Accentuationlgre">
    <w:name w:val="Subtle Emphasis"/>
    <w:uiPriority w:val="19"/>
    <w:qFormat/>
    <w:rsid w:val="00184A15"/>
    <w:rPr>
      <w:i/>
      <w:iCs/>
      <w:color w:val="808080"/>
    </w:rPr>
  </w:style>
  <w:style w:type="character" w:styleId="Accentuationintense">
    <w:name w:val="Intense Emphasis"/>
    <w:uiPriority w:val="21"/>
    <w:qFormat/>
    <w:rsid w:val="00184A15"/>
    <w:rPr>
      <w:b/>
      <w:bCs/>
      <w:i/>
      <w:iCs/>
      <w:color w:val="4F81BD"/>
    </w:rPr>
  </w:style>
  <w:style w:type="character" w:styleId="Rfrencelgre">
    <w:name w:val="Subtle Reference"/>
    <w:uiPriority w:val="31"/>
    <w:qFormat/>
    <w:rsid w:val="00184A15"/>
    <w:rPr>
      <w:smallCaps/>
      <w:color w:val="C0504D"/>
      <w:u w:val="single"/>
    </w:rPr>
  </w:style>
  <w:style w:type="character" w:styleId="Rfrenceintense">
    <w:name w:val="Intense Reference"/>
    <w:uiPriority w:val="32"/>
    <w:qFormat/>
    <w:rsid w:val="00184A15"/>
    <w:rPr>
      <w:b/>
      <w:bCs/>
      <w:smallCaps/>
      <w:color w:val="C0504D"/>
      <w:spacing w:val="5"/>
      <w:u w:val="single"/>
    </w:rPr>
  </w:style>
  <w:style w:type="character" w:styleId="Titredulivre">
    <w:name w:val="Book Title"/>
    <w:uiPriority w:val="33"/>
    <w:qFormat/>
    <w:rsid w:val="00184A15"/>
    <w:rPr>
      <w:b/>
      <w:bCs/>
      <w:smallCaps/>
      <w:spacing w:val="5"/>
    </w:rPr>
  </w:style>
  <w:style w:type="paragraph" w:styleId="En-ttedetabledesmatires">
    <w:name w:val="TOC Heading"/>
    <w:basedOn w:val="Titre1"/>
    <w:next w:val="Normal"/>
    <w:uiPriority w:val="39"/>
    <w:semiHidden/>
    <w:unhideWhenUsed/>
    <w:qFormat/>
    <w:rsid w:val="00184A15"/>
    <w:pPr>
      <w:keepNext/>
      <w:spacing w:after="60"/>
      <w:outlineLvl w:val="9"/>
    </w:pPr>
    <w:rPr>
      <w:rFonts w:ascii="Cambria" w:eastAsia="Times New Roman" w:hAnsi="Cambria" w:cs="Times New Roman"/>
      <w:color w:val="auto"/>
      <w:kern w:val="32"/>
      <w:szCs w:val="32"/>
    </w:rPr>
  </w:style>
  <w:style w:type="paragraph" w:styleId="Textedebulles">
    <w:name w:val="Balloon Text"/>
    <w:basedOn w:val="Normal"/>
    <w:link w:val="TextedebullesCar"/>
    <w:uiPriority w:val="99"/>
    <w:semiHidden/>
    <w:unhideWhenUsed/>
    <w:rsid w:val="004C6D53"/>
    <w:rPr>
      <w:rFonts w:ascii="Tahoma" w:hAnsi="Tahoma" w:cs="Tahoma"/>
      <w:sz w:val="16"/>
      <w:szCs w:val="16"/>
    </w:rPr>
  </w:style>
  <w:style w:type="character" w:customStyle="1" w:styleId="TextedebullesCar">
    <w:name w:val="Texte de bulles Car"/>
    <w:basedOn w:val="Policepardfaut"/>
    <w:link w:val="Textedebulles"/>
    <w:uiPriority w:val="99"/>
    <w:semiHidden/>
    <w:rsid w:val="004C6D53"/>
    <w:rPr>
      <w:rFonts w:ascii="Tahoma" w:hAnsi="Tahoma" w:cs="Tahoma"/>
      <w:sz w:val="16"/>
      <w:szCs w:val="16"/>
    </w:rPr>
  </w:style>
  <w:style w:type="paragraph" w:styleId="En-tte">
    <w:name w:val="header"/>
    <w:basedOn w:val="Normal"/>
    <w:link w:val="En-tteCar"/>
    <w:uiPriority w:val="99"/>
    <w:unhideWhenUsed/>
    <w:rsid w:val="004C6D53"/>
    <w:pPr>
      <w:tabs>
        <w:tab w:val="center" w:pos="4536"/>
        <w:tab w:val="right" w:pos="9072"/>
      </w:tabs>
    </w:pPr>
  </w:style>
  <w:style w:type="character" w:customStyle="1" w:styleId="En-tteCar">
    <w:name w:val="En-tête Car"/>
    <w:basedOn w:val="Policepardfaut"/>
    <w:link w:val="En-tte"/>
    <w:uiPriority w:val="99"/>
    <w:rsid w:val="004C6D53"/>
    <w:rPr>
      <w:sz w:val="24"/>
      <w:szCs w:val="24"/>
    </w:rPr>
  </w:style>
  <w:style w:type="paragraph" w:styleId="Pieddepage">
    <w:name w:val="footer"/>
    <w:basedOn w:val="Normal"/>
    <w:link w:val="PieddepageCar"/>
    <w:uiPriority w:val="99"/>
    <w:unhideWhenUsed/>
    <w:rsid w:val="004C6D53"/>
    <w:pPr>
      <w:tabs>
        <w:tab w:val="center" w:pos="4536"/>
        <w:tab w:val="right" w:pos="9072"/>
      </w:tabs>
    </w:pPr>
  </w:style>
  <w:style w:type="character" w:customStyle="1" w:styleId="PieddepageCar">
    <w:name w:val="Pied de page Car"/>
    <w:basedOn w:val="Policepardfaut"/>
    <w:link w:val="Pieddepage"/>
    <w:uiPriority w:val="99"/>
    <w:rsid w:val="004C6D53"/>
    <w:rPr>
      <w:sz w:val="24"/>
      <w:szCs w:val="24"/>
    </w:rPr>
  </w:style>
  <w:style w:type="character" w:styleId="Numrodepage">
    <w:name w:val="page number"/>
    <w:basedOn w:val="Policepardfaut"/>
    <w:uiPriority w:val="99"/>
    <w:unhideWhenUsed/>
    <w:rsid w:val="00E6390F"/>
    <w:rPr>
      <w:rFonts w:eastAsia="Times New Roman" w:cs="Times New Roman"/>
      <w:bCs w:val="0"/>
      <w:iCs w:val="0"/>
      <w:szCs w:val="22"/>
      <w:lang w:val="fr-FR"/>
    </w:rPr>
  </w:style>
  <w:style w:type="table" w:styleId="Grilledutableau">
    <w:name w:val="Table Grid"/>
    <w:basedOn w:val="TableauNormal"/>
    <w:uiPriority w:val="59"/>
    <w:rsid w:val="00D23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851511"/>
    <w:pPr>
      <w:spacing w:after="120"/>
      <w:jc w:val="left"/>
    </w:pPr>
    <w:rPr>
      <w:rFonts w:asciiTheme="minorHAnsi" w:hAnsiTheme="minorHAnsi"/>
      <w:b/>
      <w:bCs/>
      <w:caps/>
      <w:sz w:val="20"/>
      <w:szCs w:val="20"/>
    </w:rPr>
  </w:style>
  <w:style w:type="character" w:styleId="Lienhypertexte">
    <w:name w:val="Hyperlink"/>
    <w:basedOn w:val="Policepardfaut"/>
    <w:uiPriority w:val="99"/>
    <w:unhideWhenUsed/>
    <w:rsid w:val="007430A2"/>
    <w:rPr>
      <w:color w:val="0000FF" w:themeColor="hyperlink"/>
      <w:u w:val="single"/>
    </w:rPr>
  </w:style>
  <w:style w:type="paragraph" w:styleId="TM2">
    <w:name w:val="toc 2"/>
    <w:basedOn w:val="Normal"/>
    <w:next w:val="Normal"/>
    <w:autoRedefine/>
    <w:uiPriority w:val="39"/>
    <w:unhideWhenUsed/>
    <w:rsid w:val="00194724"/>
    <w:pPr>
      <w:tabs>
        <w:tab w:val="left" w:pos="880"/>
        <w:tab w:val="right" w:leader="dot" w:pos="10195"/>
      </w:tabs>
      <w:spacing w:after="120"/>
      <w:ind w:left="221"/>
      <w:jc w:val="left"/>
    </w:pPr>
    <w:rPr>
      <w:rFonts w:asciiTheme="minorHAnsi" w:hAnsiTheme="minorHAnsi"/>
      <w:smallCaps/>
      <w:sz w:val="20"/>
      <w:szCs w:val="20"/>
    </w:rPr>
  </w:style>
  <w:style w:type="paragraph" w:styleId="TM3">
    <w:name w:val="toc 3"/>
    <w:basedOn w:val="Normal"/>
    <w:next w:val="Normal"/>
    <w:autoRedefine/>
    <w:uiPriority w:val="39"/>
    <w:unhideWhenUsed/>
    <w:rsid w:val="007430A2"/>
    <w:pPr>
      <w:ind w:left="440"/>
      <w:jc w:val="left"/>
    </w:pPr>
    <w:rPr>
      <w:rFonts w:asciiTheme="minorHAnsi" w:hAnsiTheme="minorHAnsi"/>
      <w:i/>
      <w:iCs/>
      <w:sz w:val="20"/>
      <w:szCs w:val="20"/>
    </w:rPr>
  </w:style>
  <w:style w:type="paragraph" w:styleId="TM4">
    <w:name w:val="toc 4"/>
    <w:basedOn w:val="Normal"/>
    <w:next w:val="Normal"/>
    <w:autoRedefine/>
    <w:uiPriority w:val="39"/>
    <w:unhideWhenUsed/>
    <w:rsid w:val="007430A2"/>
    <w:pPr>
      <w:ind w:left="660"/>
      <w:jc w:val="left"/>
    </w:pPr>
    <w:rPr>
      <w:rFonts w:asciiTheme="minorHAnsi" w:hAnsiTheme="minorHAnsi"/>
      <w:sz w:val="18"/>
      <w:szCs w:val="18"/>
    </w:rPr>
  </w:style>
  <w:style w:type="paragraph" w:styleId="TM5">
    <w:name w:val="toc 5"/>
    <w:basedOn w:val="Normal"/>
    <w:next w:val="Normal"/>
    <w:autoRedefine/>
    <w:uiPriority w:val="39"/>
    <w:unhideWhenUsed/>
    <w:rsid w:val="007430A2"/>
    <w:pPr>
      <w:ind w:left="880"/>
      <w:jc w:val="left"/>
    </w:pPr>
    <w:rPr>
      <w:rFonts w:asciiTheme="minorHAnsi" w:hAnsiTheme="minorHAnsi"/>
      <w:sz w:val="18"/>
      <w:szCs w:val="18"/>
    </w:rPr>
  </w:style>
  <w:style w:type="paragraph" w:styleId="TM6">
    <w:name w:val="toc 6"/>
    <w:basedOn w:val="Normal"/>
    <w:next w:val="Normal"/>
    <w:autoRedefine/>
    <w:uiPriority w:val="39"/>
    <w:unhideWhenUsed/>
    <w:rsid w:val="007430A2"/>
    <w:pPr>
      <w:ind w:left="1100"/>
      <w:jc w:val="left"/>
    </w:pPr>
    <w:rPr>
      <w:rFonts w:asciiTheme="minorHAnsi" w:hAnsiTheme="minorHAnsi"/>
      <w:sz w:val="18"/>
      <w:szCs w:val="18"/>
    </w:rPr>
  </w:style>
  <w:style w:type="paragraph" w:styleId="TM7">
    <w:name w:val="toc 7"/>
    <w:basedOn w:val="Normal"/>
    <w:next w:val="Normal"/>
    <w:autoRedefine/>
    <w:uiPriority w:val="39"/>
    <w:unhideWhenUsed/>
    <w:rsid w:val="007430A2"/>
    <w:pPr>
      <w:ind w:left="1320"/>
      <w:jc w:val="left"/>
    </w:pPr>
    <w:rPr>
      <w:rFonts w:asciiTheme="minorHAnsi" w:hAnsiTheme="minorHAnsi"/>
      <w:sz w:val="18"/>
      <w:szCs w:val="18"/>
    </w:rPr>
  </w:style>
  <w:style w:type="paragraph" w:styleId="TM8">
    <w:name w:val="toc 8"/>
    <w:basedOn w:val="Normal"/>
    <w:next w:val="Normal"/>
    <w:autoRedefine/>
    <w:uiPriority w:val="39"/>
    <w:unhideWhenUsed/>
    <w:rsid w:val="007430A2"/>
    <w:pPr>
      <w:ind w:left="1540"/>
      <w:jc w:val="left"/>
    </w:pPr>
    <w:rPr>
      <w:rFonts w:asciiTheme="minorHAnsi" w:hAnsiTheme="minorHAnsi"/>
      <w:sz w:val="18"/>
      <w:szCs w:val="18"/>
    </w:rPr>
  </w:style>
  <w:style w:type="paragraph" w:styleId="TM9">
    <w:name w:val="toc 9"/>
    <w:basedOn w:val="Normal"/>
    <w:next w:val="Normal"/>
    <w:autoRedefine/>
    <w:uiPriority w:val="39"/>
    <w:unhideWhenUsed/>
    <w:rsid w:val="007430A2"/>
    <w:pPr>
      <w:ind w:left="1760"/>
      <w:jc w:val="left"/>
    </w:pPr>
    <w:rPr>
      <w:rFonts w:asciiTheme="minorHAnsi" w:hAnsiTheme="minorHAnsi"/>
      <w:sz w:val="18"/>
      <w:szCs w:val="18"/>
    </w:rPr>
  </w:style>
  <w:style w:type="paragraph" w:customStyle="1" w:styleId="Puce20">
    <w:name w:val="Puce 2"/>
    <w:basedOn w:val="Puce10"/>
    <w:link w:val="Puce2Car"/>
    <w:qFormat/>
    <w:rsid w:val="007C7B43"/>
    <w:pPr>
      <w:numPr>
        <w:numId w:val="35"/>
      </w:numPr>
    </w:pPr>
  </w:style>
  <w:style w:type="character" w:customStyle="1" w:styleId="Puce2Car">
    <w:name w:val="Puce 2 Car"/>
    <w:basedOn w:val="Policepardfaut"/>
    <w:link w:val="Puce20"/>
    <w:rsid w:val="007C7B43"/>
    <w:rPr>
      <w:rFonts w:asciiTheme="minorHAnsi" w:hAnsiTheme="minorHAnsi"/>
      <w:sz w:val="22"/>
    </w:rPr>
  </w:style>
  <w:style w:type="paragraph" w:customStyle="1" w:styleId="Puce10">
    <w:name w:val="Puce 1"/>
    <w:basedOn w:val="puce1"/>
    <w:link w:val="Puce1Car"/>
    <w:autoRedefine/>
    <w:qFormat/>
    <w:rsid w:val="007C7B43"/>
  </w:style>
  <w:style w:type="character" w:customStyle="1" w:styleId="Puce1Car">
    <w:name w:val="Puce 1 Car"/>
    <w:basedOn w:val="Policepardfaut"/>
    <w:link w:val="Puce10"/>
    <w:rsid w:val="007C7B43"/>
    <w:rPr>
      <w:rFonts w:asciiTheme="minorHAnsi" w:hAnsiTheme="minorHAnsi"/>
      <w:sz w:val="22"/>
    </w:rPr>
  </w:style>
  <w:style w:type="paragraph" w:customStyle="1" w:styleId="NomPrnom">
    <w:name w:val="NomPrénom"/>
    <w:basedOn w:val="Normal"/>
    <w:qFormat/>
    <w:rsid w:val="00B95F26"/>
    <w:pPr>
      <w:spacing w:before="360" w:line="360" w:lineRule="auto"/>
      <w:ind w:firstLine="425"/>
    </w:pPr>
    <w:rPr>
      <w:rFonts w:asciiTheme="minorHAnsi" w:hAnsiTheme="minorHAnsi" w:cs="Tahoma"/>
    </w:rPr>
  </w:style>
  <w:style w:type="paragraph" w:styleId="PrformatHTML">
    <w:name w:val="HTML Preformatted"/>
    <w:basedOn w:val="Normal"/>
    <w:link w:val="PrformatHTMLCar"/>
    <w:uiPriority w:val="99"/>
    <w:semiHidden/>
    <w:unhideWhenUsed/>
    <w:rsid w:val="0096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6671D"/>
    <w:rPr>
      <w:rFonts w:ascii="Courier New" w:hAnsi="Courier New" w:cs="Courier New"/>
    </w:rPr>
  </w:style>
  <w:style w:type="character" w:styleId="CodeHTML">
    <w:name w:val="HTML Code"/>
    <w:basedOn w:val="Policepardfaut"/>
    <w:uiPriority w:val="99"/>
    <w:semiHidden/>
    <w:unhideWhenUsed/>
    <w:rsid w:val="0096671D"/>
    <w:rPr>
      <w:rFonts w:ascii="Courier New" w:eastAsia="Times New Roman" w:hAnsi="Courier New" w:cs="Courier New"/>
      <w:sz w:val="20"/>
      <w:szCs w:val="20"/>
    </w:rPr>
  </w:style>
  <w:style w:type="paragraph" w:styleId="Retraitcorpsdetexte">
    <w:name w:val="Body Text Indent"/>
    <w:basedOn w:val="Normal"/>
    <w:link w:val="RetraitcorpsdetexteCar"/>
    <w:semiHidden/>
    <w:rsid w:val="002B061D"/>
    <w:pPr>
      <w:tabs>
        <w:tab w:val="left" w:pos="284"/>
      </w:tabs>
      <w:spacing w:line="360" w:lineRule="auto"/>
      <w:ind w:left="360"/>
    </w:pPr>
    <w:rPr>
      <w:rFonts w:ascii="Univers (W1)" w:hAnsi="Univers (W1)"/>
      <w:szCs w:val="20"/>
    </w:rPr>
  </w:style>
  <w:style w:type="character" w:customStyle="1" w:styleId="RetraitcorpsdetexteCar">
    <w:name w:val="Retrait corps de texte Car"/>
    <w:basedOn w:val="Policepardfaut"/>
    <w:link w:val="Retraitcorpsdetexte"/>
    <w:semiHidden/>
    <w:rsid w:val="002B061D"/>
    <w:rPr>
      <w:rFonts w:ascii="Univers (W1)" w:hAnsi="Univers (W1)"/>
      <w:sz w:val="22"/>
    </w:rPr>
  </w:style>
  <w:style w:type="table" w:customStyle="1" w:styleId="Trameclaire-Accent11">
    <w:name w:val="Trame claire - Accent 11"/>
    <w:basedOn w:val="TableauNormal"/>
    <w:uiPriority w:val="60"/>
    <w:rsid w:val="002B061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uce1">
    <w:name w:val="puce 1"/>
    <w:basedOn w:val="Normal"/>
    <w:next w:val="Puce10"/>
    <w:autoRedefine/>
    <w:rsid w:val="007C7B43"/>
    <w:pPr>
      <w:numPr>
        <w:numId w:val="5"/>
      </w:numPr>
      <w:overflowPunct w:val="0"/>
      <w:autoSpaceDE w:val="0"/>
      <w:autoSpaceDN w:val="0"/>
      <w:adjustRightInd w:val="0"/>
      <w:textAlignment w:val="baseline"/>
    </w:pPr>
    <w:rPr>
      <w:rFonts w:asciiTheme="minorHAnsi" w:hAnsiTheme="minorHAnsi"/>
      <w:szCs w:val="20"/>
    </w:rPr>
  </w:style>
  <w:style w:type="character" w:customStyle="1" w:styleId="ParagraphedelisteCar">
    <w:name w:val="Paragraphe de liste Car"/>
    <w:aliases w:val="Puce focus Car,Contact Car,calia titre 3 Car,texte de base Car,Titre 1 Car1 Car,armelle Car Car,texte tableau Car,Ondertekst Avida Car,Paragraphe de liste2 Car,List Paragraph Car,Paragraphe Car,bullet 1 Car,Tab n1 Car"/>
    <w:basedOn w:val="Policepardfaut"/>
    <w:link w:val="Paragraphedeliste"/>
    <w:uiPriority w:val="34"/>
    <w:rsid w:val="0040342B"/>
    <w:rPr>
      <w:rFonts w:ascii="Calibri" w:hAnsi="Calibri"/>
      <w:sz w:val="22"/>
      <w:szCs w:val="24"/>
    </w:rPr>
  </w:style>
  <w:style w:type="paragraph" w:customStyle="1" w:styleId="puce4">
    <w:name w:val="puce 4"/>
    <w:basedOn w:val="Puce20"/>
    <w:rsid w:val="00AD68E3"/>
    <w:pPr>
      <w:numPr>
        <w:numId w:val="6"/>
      </w:numPr>
      <w:tabs>
        <w:tab w:val="left" w:pos="-667"/>
        <w:tab w:val="left" w:pos="680"/>
      </w:tabs>
      <w:spacing w:line="360" w:lineRule="atLeast"/>
    </w:pPr>
    <w:rPr>
      <w:rFonts w:ascii="Times New Roman" w:hAnsi="Times New Roman"/>
    </w:rPr>
  </w:style>
  <w:style w:type="paragraph" w:customStyle="1" w:styleId="Normallettre">
    <w:name w:val="Normal lettre"/>
    <w:basedOn w:val="Normal"/>
    <w:rsid w:val="0048477D"/>
    <w:pPr>
      <w:overflowPunct w:val="0"/>
      <w:autoSpaceDE w:val="0"/>
      <w:autoSpaceDN w:val="0"/>
      <w:adjustRightInd w:val="0"/>
      <w:spacing w:line="360" w:lineRule="atLeast"/>
      <w:textAlignment w:val="baseline"/>
    </w:pPr>
    <w:rPr>
      <w:rFonts w:ascii="Times New Roman" w:hAnsi="Times New Roman"/>
      <w:szCs w:val="20"/>
    </w:rPr>
  </w:style>
  <w:style w:type="paragraph" w:styleId="Corpsdetexte">
    <w:name w:val="Body Text"/>
    <w:basedOn w:val="Normal"/>
    <w:link w:val="CorpsdetexteCar"/>
    <w:semiHidden/>
    <w:unhideWhenUsed/>
    <w:rsid w:val="008B0FDE"/>
    <w:pPr>
      <w:spacing w:after="120" w:line="360" w:lineRule="auto"/>
      <w:ind w:firstLine="425"/>
    </w:pPr>
    <w:rPr>
      <w:rFonts w:asciiTheme="minorHAnsi" w:hAnsiTheme="minorHAnsi" w:cs="Tahoma"/>
    </w:rPr>
  </w:style>
  <w:style w:type="character" w:customStyle="1" w:styleId="CorpsdetexteCar">
    <w:name w:val="Corps de texte Car"/>
    <w:basedOn w:val="Policepardfaut"/>
    <w:link w:val="Corpsdetexte"/>
    <w:semiHidden/>
    <w:rsid w:val="008B0FDE"/>
    <w:rPr>
      <w:rFonts w:asciiTheme="minorHAnsi" w:hAnsiTheme="minorHAnsi" w:cs="Tahoma"/>
      <w:sz w:val="22"/>
      <w:szCs w:val="24"/>
    </w:rPr>
  </w:style>
  <w:style w:type="table" w:customStyle="1" w:styleId="Listeclaire-Accent12">
    <w:name w:val="Liste claire - Accent 12"/>
    <w:basedOn w:val="TableauNormal"/>
    <w:uiPriority w:val="61"/>
    <w:rsid w:val="00564FE6"/>
    <w:rPr>
      <w:rFonts w:ascii="CG Times" w:hAnsi="CG Tim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gendeCar">
    <w:name w:val="Légende Car"/>
    <w:aliases w:val="Légende Car1 Car1,Légende Car1 Car Car,Légende1 Car,Légende Car2 Car Car,Légende Car3 Car,Légende Car Car Car Car,Légende Car1 Car Car Car Car,Légende1 Car Car Car,Légende Car1 Car1 Car Car,Légende Car Car1 Car,Légende Car1 Car Car1 Car"/>
    <w:link w:val="Lgende"/>
    <w:rsid w:val="0032234D"/>
    <w:rPr>
      <w:rFonts w:ascii="Calibri" w:hAnsi="Calibri"/>
      <w:b/>
      <w:bCs/>
      <w:i/>
    </w:rPr>
  </w:style>
  <w:style w:type="paragraph" w:customStyle="1" w:styleId="normaltableau">
    <w:name w:val="normal tableau"/>
    <w:basedOn w:val="Normal"/>
    <w:rsid w:val="0017692C"/>
    <w:pPr>
      <w:tabs>
        <w:tab w:val="left" w:pos="900"/>
        <w:tab w:val="left" w:pos="4860"/>
      </w:tabs>
      <w:overflowPunct w:val="0"/>
      <w:autoSpaceDE w:val="0"/>
      <w:autoSpaceDN w:val="0"/>
      <w:adjustRightInd w:val="0"/>
      <w:spacing w:line="360" w:lineRule="atLeast"/>
      <w:ind w:firstLine="284"/>
      <w:textAlignment w:val="baseline"/>
    </w:pPr>
    <w:rPr>
      <w:rFonts w:ascii="Times New Roman" w:hAnsi="Times New Roman"/>
      <w:sz w:val="20"/>
      <w:szCs w:val="20"/>
    </w:rPr>
  </w:style>
  <w:style w:type="paragraph" w:styleId="Retraitcorpsdetexte2">
    <w:name w:val="Body Text Indent 2"/>
    <w:basedOn w:val="Normal"/>
    <w:link w:val="Retraitcorpsdetexte2Car"/>
    <w:uiPriority w:val="99"/>
    <w:semiHidden/>
    <w:unhideWhenUsed/>
    <w:rsid w:val="0017692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7692C"/>
    <w:rPr>
      <w:rFonts w:ascii="Calibri" w:hAnsi="Calibri"/>
      <w:sz w:val="22"/>
      <w:szCs w:val="24"/>
    </w:rPr>
  </w:style>
  <w:style w:type="paragraph" w:styleId="Index1">
    <w:name w:val="index 1"/>
    <w:basedOn w:val="Normal"/>
    <w:next w:val="Normal"/>
    <w:autoRedefine/>
    <w:uiPriority w:val="99"/>
    <w:semiHidden/>
    <w:unhideWhenUsed/>
    <w:rsid w:val="00E87D54"/>
    <w:pPr>
      <w:ind w:left="220" w:hanging="220"/>
    </w:pPr>
  </w:style>
  <w:style w:type="paragraph" w:styleId="Titreindex">
    <w:name w:val="index heading"/>
    <w:basedOn w:val="Normal"/>
    <w:next w:val="Index1"/>
    <w:semiHidden/>
    <w:rsid w:val="00E87D54"/>
    <w:pPr>
      <w:spacing w:line="360" w:lineRule="auto"/>
      <w:ind w:firstLine="284"/>
    </w:pPr>
    <w:rPr>
      <w:rFonts w:ascii="Times New Roman" w:hAnsi="Times New Roman"/>
      <w:szCs w:val="20"/>
    </w:rPr>
  </w:style>
  <w:style w:type="paragraph" w:customStyle="1" w:styleId="puce2">
    <w:name w:val="puce 2"/>
    <w:basedOn w:val="Normal"/>
    <w:rsid w:val="007C7B43"/>
    <w:pPr>
      <w:numPr>
        <w:numId w:val="7"/>
      </w:numPr>
    </w:pPr>
    <w:rPr>
      <w:rFonts w:asciiTheme="minorHAnsi" w:hAnsiTheme="minorHAnsi"/>
      <w:szCs w:val="20"/>
    </w:rPr>
  </w:style>
  <w:style w:type="paragraph" w:customStyle="1" w:styleId="puce3">
    <w:name w:val="puce 3"/>
    <w:basedOn w:val="Puce20"/>
    <w:next w:val="Normal"/>
    <w:rsid w:val="00431156"/>
    <w:pPr>
      <w:numPr>
        <w:numId w:val="8"/>
      </w:numPr>
      <w:tabs>
        <w:tab w:val="left" w:pos="-2790"/>
      </w:tabs>
    </w:pPr>
  </w:style>
  <w:style w:type="character" w:customStyle="1" w:styleId="Para1colonneCar">
    <w:name w:val="Para1_colonne Car"/>
    <w:link w:val="Para1colonne"/>
    <w:locked/>
    <w:rsid w:val="00073201"/>
    <w:rPr>
      <w:rFonts w:ascii="Century Gothic" w:hAnsi="Century Gothic" w:cs="Century Gothic"/>
      <w:sz w:val="18"/>
      <w:szCs w:val="18"/>
      <w:lang w:val="en-CA" w:eastAsia="ar-SA"/>
    </w:rPr>
  </w:style>
  <w:style w:type="paragraph" w:customStyle="1" w:styleId="Para1colonne">
    <w:name w:val="Para1_colonne"/>
    <w:basedOn w:val="Normal"/>
    <w:link w:val="Para1colonneCar"/>
    <w:rsid w:val="00073201"/>
    <w:pPr>
      <w:suppressAutoHyphens/>
      <w:spacing w:after="60"/>
      <w:jc w:val="left"/>
    </w:pPr>
    <w:rPr>
      <w:rFonts w:ascii="Century Gothic" w:hAnsi="Century Gothic" w:cs="Century Gothic"/>
      <w:sz w:val="18"/>
      <w:szCs w:val="18"/>
      <w:lang w:val="en-CA" w:eastAsia="ar-SA"/>
    </w:rPr>
  </w:style>
  <w:style w:type="character" w:customStyle="1" w:styleId="Bullet1Car">
    <w:name w:val="Bullet 1 Car"/>
    <w:link w:val="Bullet1"/>
    <w:locked/>
    <w:rsid w:val="00073201"/>
    <w:rPr>
      <w:rFonts w:ascii="Century Gothic" w:hAnsi="Century Gothic"/>
      <w:sz w:val="18"/>
      <w:szCs w:val="24"/>
      <w:lang w:val="fr-CA" w:eastAsia="fr-CA"/>
    </w:rPr>
  </w:style>
  <w:style w:type="paragraph" w:customStyle="1" w:styleId="Bullet1">
    <w:name w:val="Bullet 1"/>
    <w:basedOn w:val="Normal"/>
    <w:link w:val="Bullet1Car"/>
    <w:rsid w:val="00073201"/>
    <w:pPr>
      <w:numPr>
        <w:numId w:val="9"/>
      </w:numPr>
      <w:jc w:val="left"/>
    </w:pPr>
    <w:rPr>
      <w:rFonts w:ascii="Century Gothic" w:hAnsi="Century Gothic"/>
      <w:sz w:val="18"/>
      <w:lang w:val="fr-CA" w:eastAsia="fr-CA"/>
    </w:rPr>
  </w:style>
  <w:style w:type="table" w:customStyle="1" w:styleId="TableauListe3-Accentuation11">
    <w:name w:val="Tableau Liste 3 - Accentuation 11"/>
    <w:basedOn w:val="TableauNormal"/>
    <w:uiPriority w:val="48"/>
    <w:rsid w:val="00CD5E52"/>
    <w:rPr>
      <w:rFonts w:ascii="CG Times" w:hAnsi="CG Time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Marquedecommentaire">
    <w:name w:val="annotation reference"/>
    <w:basedOn w:val="Policepardfaut"/>
    <w:uiPriority w:val="99"/>
    <w:semiHidden/>
    <w:unhideWhenUsed/>
    <w:rsid w:val="00232622"/>
    <w:rPr>
      <w:sz w:val="16"/>
      <w:szCs w:val="16"/>
    </w:rPr>
  </w:style>
  <w:style w:type="paragraph" w:styleId="Commentaire">
    <w:name w:val="annotation text"/>
    <w:basedOn w:val="Normal"/>
    <w:link w:val="CommentaireCar"/>
    <w:uiPriority w:val="99"/>
    <w:semiHidden/>
    <w:unhideWhenUsed/>
    <w:rsid w:val="00232622"/>
    <w:rPr>
      <w:sz w:val="20"/>
      <w:szCs w:val="20"/>
    </w:rPr>
  </w:style>
  <w:style w:type="character" w:customStyle="1" w:styleId="CommentaireCar">
    <w:name w:val="Commentaire Car"/>
    <w:basedOn w:val="Policepardfaut"/>
    <w:link w:val="Commentaire"/>
    <w:uiPriority w:val="99"/>
    <w:semiHidden/>
    <w:rsid w:val="00232622"/>
    <w:rPr>
      <w:rFonts w:ascii="Calibri" w:hAnsi="Calibri"/>
    </w:rPr>
  </w:style>
  <w:style w:type="paragraph" w:styleId="Objetducommentaire">
    <w:name w:val="annotation subject"/>
    <w:basedOn w:val="Commentaire"/>
    <w:next w:val="Commentaire"/>
    <w:link w:val="ObjetducommentaireCar"/>
    <w:uiPriority w:val="99"/>
    <w:semiHidden/>
    <w:unhideWhenUsed/>
    <w:rsid w:val="00232622"/>
    <w:rPr>
      <w:b/>
      <w:bCs/>
    </w:rPr>
  </w:style>
  <w:style w:type="character" w:customStyle="1" w:styleId="ObjetducommentaireCar">
    <w:name w:val="Objet du commentaire Car"/>
    <w:basedOn w:val="CommentaireCar"/>
    <w:link w:val="Objetducommentaire"/>
    <w:uiPriority w:val="99"/>
    <w:semiHidden/>
    <w:rsid w:val="00232622"/>
    <w:rPr>
      <w:rFonts w:ascii="Calibri" w:hAnsi="Calibri"/>
      <w:b/>
      <w:bCs/>
    </w:rPr>
  </w:style>
  <w:style w:type="paragraph" w:customStyle="1" w:styleId="Default">
    <w:name w:val="Default"/>
    <w:rsid w:val="00FA5320"/>
    <w:pPr>
      <w:autoSpaceDE w:val="0"/>
      <w:autoSpaceDN w:val="0"/>
      <w:adjustRightInd w:val="0"/>
    </w:pPr>
    <w:rPr>
      <w:rFonts w:ascii="Garamond" w:hAnsi="Garamond" w:cs="Garamond"/>
      <w:color w:val="000000"/>
      <w:sz w:val="24"/>
      <w:szCs w:val="24"/>
    </w:rPr>
  </w:style>
  <w:style w:type="paragraph" w:styleId="NormalWeb">
    <w:name w:val="Normal (Web)"/>
    <w:basedOn w:val="Normal"/>
    <w:uiPriority w:val="99"/>
    <w:semiHidden/>
    <w:unhideWhenUsed/>
    <w:rsid w:val="006F4EF4"/>
    <w:pPr>
      <w:spacing w:after="200" w:line="276" w:lineRule="auto"/>
      <w:jc w:val="left"/>
    </w:pPr>
    <w:rPr>
      <w:rFonts w:ascii="Times New Roman" w:eastAsia="Calibri" w:hAnsi="Times New Roman"/>
      <w:sz w:val="24"/>
      <w:lang w:eastAsia="en-US"/>
    </w:rPr>
  </w:style>
  <w:style w:type="character" w:customStyle="1" w:styleId="StyleJustifiCar">
    <w:name w:val="Style Justifié Car"/>
    <w:basedOn w:val="Policepardfaut"/>
    <w:link w:val="StyleJustifi"/>
    <w:locked/>
    <w:rsid w:val="006F4EF4"/>
    <w:rPr>
      <w:rFonts w:ascii="Verdana" w:hAnsi="Verdana"/>
      <w:szCs w:val="24"/>
    </w:rPr>
  </w:style>
  <w:style w:type="paragraph" w:customStyle="1" w:styleId="StyleJustifi">
    <w:name w:val="Style Justifié"/>
    <w:basedOn w:val="Normal"/>
    <w:link w:val="StyleJustifiCar"/>
    <w:rsid w:val="006F4EF4"/>
    <w:pPr>
      <w:spacing w:after="240"/>
    </w:pPr>
    <w:rPr>
      <w:rFonts w:ascii="Verdana" w:hAnsi="Verdana"/>
      <w:sz w:val="20"/>
    </w:rPr>
  </w:style>
  <w:style w:type="paragraph" w:customStyle="1" w:styleId="DescPosteListe">
    <w:name w:val="DescPoste_Liste"/>
    <w:basedOn w:val="Normal"/>
    <w:rsid w:val="00904500"/>
    <w:pPr>
      <w:numPr>
        <w:numId w:val="12"/>
      </w:numPr>
      <w:spacing w:after="120"/>
    </w:pPr>
    <w:rPr>
      <w:rFonts w:ascii="Verdana" w:eastAsia="MS P????" w:hAnsi="Verdana"/>
      <w:sz w:val="20"/>
    </w:rPr>
  </w:style>
  <w:style w:type="character" w:customStyle="1" w:styleId="corpstexteCar">
    <w:name w:val="corps texte Car"/>
    <w:basedOn w:val="Policepardfaut"/>
    <w:link w:val="corpstexte"/>
    <w:locked/>
    <w:rsid w:val="00904500"/>
    <w:rPr>
      <w:rFonts w:ascii="Arial" w:eastAsiaTheme="minorHAnsi" w:hAnsi="Arial" w:cstheme="minorBidi"/>
      <w:szCs w:val="22"/>
      <w:lang w:eastAsia="en-US"/>
    </w:rPr>
  </w:style>
  <w:style w:type="paragraph" w:customStyle="1" w:styleId="corpstexte">
    <w:name w:val="corps texte"/>
    <w:basedOn w:val="Normal"/>
    <w:link w:val="corpstexteCar"/>
    <w:qFormat/>
    <w:rsid w:val="00904500"/>
    <w:pPr>
      <w:spacing w:before="60" w:after="60" w:line="276" w:lineRule="auto"/>
    </w:pPr>
    <w:rPr>
      <w:rFonts w:ascii="Arial" w:eastAsiaTheme="minorHAnsi" w:hAnsi="Arial" w:cstheme="minorBidi"/>
      <w:sz w:val="20"/>
      <w:szCs w:val="22"/>
      <w:lang w:eastAsia="en-US"/>
    </w:rPr>
  </w:style>
  <w:style w:type="paragraph" w:styleId="Listepuces">
    <w:name w:val="List Bullet"/>
    <w:aliases w:val="Liste à puces puces"/>
    <w:basedOn w:val="Normal"/>
    <w:semiHidden/>
    <w:unhideWhenUsed/>
    <w:qFormat/>
    <w:rsid w:val="00740092"/>
    <w:pPr>
      <w:numPr>
        <w:numId w:val="13"/>
      </w:numPr>
      <w:spacing w:before="60" w:after="60" w:line="276" w:lineRule="auto"/>
    </w:pPr>
    <w:rPr>
      <w:rFonts w:asciiTheme="minorHAnsi" w:eastAsia="Calibri" w:hAnsiTheme="minorHAnsi" w:cstheme="minorHAnsi"/>
      <w:sz w:val="20"/>
      <w:szCs w:val="22"/>
      <w:lang w:eastAsia="en-US"/>
    </w:rPr>
  </w:style>
  <w:style w:type="paragraph" w:styleId="Listepuces2">
    <w:name w:val="List Bullet 2"/>
    <w:basedOn w:val="Normal"/>
    <w:unhideWhenUsed/>
    <w:qFormat/>
    <w:rsid w:val="00740092"/>
    <w:pPr>
      <w:numPr>
        <w:ilvl w:val="1"/>
        <w:numId w:val="13"/>
      </w:numPr>
      <w:spacing w:before="60" w:after="60" w:line="276" w:lineRule="auto"/>
    </w:pPr>
    <w:rPr>
      <w:rFonts w:asciiTheme="minorHAnsi" w:eastAsia="Calibri" w:hAnsiTheme="minorHAnsi" w:cstheme="minorHAnsi"/>
      <w:sz w:val="20"/>
      <w:szCs w:val="22"/>
      <w:lang w:eastAsia="en-US"/>
    </w:rPr>
  </w:style>
  <w:style w:type="paragraph" w:styleId="Listepuces3">
    <w:name w:val="List Bullet 3"/>
    <w:basedOn w:val="Normal"/>
    <w:unhideWhenUsed/>
    <w:qFormat/>
    <w:rsid w:val="00740092"/>
    <w:pPr>
      <w:numPr>
        <w:ilvl w:val="2"/>
        <w:numId w:val="13"/>
      </w:numPr>
      <w:spacing w:before="60" w:after="60" w:line="276" w:lineRule="auto"/>
    </w:pPr>
    <w:rPr>
      <w:rFonts w:asciiTheme="minorHAnsi" w:eastAsia="Calibri" w:hAnsiTheme="minorHAnsi" w:cstheme="minorHAnsi"/>
      <w:sz w:val="20"/>
      <w:szCs w:val="22"/>
      <w:lang w:eastAsia="en-US"/>
    </w:rPr>
  </w:style>
  <w:style w:type="paragraph" w:styleId="Listenumros">
    <w:name w:val="List Number"/>
    <w:basedOn w:val="Normal"/>
    <w:rsid w:val="008E12A0"/>
    <w:pPr>
      <w:numPr>
        <w:numId w:val="15"/>
      </w:numPr>
      <w:spacing w:before="60" w:after="60" w:line="276" w:lineRule="auto"/>
    </w:pPr>
    <w:rPr>
      <w:rFonts w:asciiTheme="minorHAnsi" w:hAnsiTheme="minorHAnsi" w:cstheme="minorHAnsi"/>
      <w:sz w:val="20"/>
      <w:szCs w:val="20"/>
    </w:rPr>
  </w:style>
  <w:style w:type="paragraph" w:styleId="Listenumros2">
    <w:name w:val="List Number 2"/>
    <w:basedOn w:val="Normal"/>
    <w:rsid w:val="008E12A0"/>
    <w:pPr>
      <w:numPr>
        <w:ilvl w:val="1"/>
        <w:numId w:val="15"/>
      </w:numPr>
      <w:spacing w:before="60" w:after="60" w:line="276" w:lineRule="auto"/>
    </w:pPr>
    <w:rPr>
      <w:rFonts w:asciiTheme="minorHAnsi" w:hAnsiTheme="minorHAnsi" w:cstheme="minorHAnsi"/>
      <w:sz w:val="20"/>
      <w:szCs w:val="20"/>
    </w:rPr>
  </w:style>
  <w:style w:type="paragraph" w:styleId="Listenumros3">
    <w:name w:val="List Number 3"/>
    <w:basedOn w:val="Normal"/>
    <w:rsid w:val="008E12A0"/>
    <w:pPr>
      <w:numPr>
        <w:ilvl w:val="2"/>
        <w:numId w:val="15"/>
      </w:numPr>
      <w:spacing w:before="60" w:after="60" w:line="276" w:lineRule="auto"/>
    </w:pPr>
    <w:rPr>
      <w:rFonts w:asciiTheme="minorHAnsi" w:hAnsiTheme="minorHAnsi" w:cstheme="minorHAnsi"/>
      <w:sz w:val="20"/>
      <w:szCs w:val="20"/>
    </w:rPr>
  </w:style>
  <w:style w:type="paragraph" w:customStyle="1" w:styleId="Mini-message1">
    <w:name w:val="Mini-message 1"/>
    <w:basedOn w:val="Normal"/>
    <w:link w:val="Mini-message1Car"/>
    <w:qFormat/>
    <w:rsid w:val="00CD79A2"/>
    <w:pPr>
      <w:pBdr>
        <w:left w:val="single" w:sz="36" w:space="4" w:color="1F497D" w:themeColor="text2"/>
      </w:pBdr>
      <w:shd w:val="clear" w:color="auto" w:fill="DBE5F1" w:themeFill="accent1" w:themeFillTint="33"/>
      <w:spacing w:after="120"/>
      <w:ind w:left="3402"/>
    </w:pPr>
    <w:rPr>
      <w:rFonts w:eastAsia="Calibri"/>
      <w:b/>
      <w:color w:val="1F497D" w:themeColor="text2"/>
      <w:szCs w:val="20"/>
      <w:lang w:eastAsia="en-US"/>
    </w:rPr>
  </w:style>
  <w:style w:type="character" w:customStyle="1" w:styleId="Mini-message1Car">
    <w:name w:val="Mini-message 1 Car"/>
    <w:link w:val="Mini-message1"/>
    <w:rsid w:val="00CD79A2"/>
    <w:rPr>
      <w:rFonts w:ascii="Calibri" w:eastAsia="Calibri" w:hAnsi="Calibri"/>
      <w:b/>
      <w:color w:val="1F497D" w:themeColor="text2"/>
      <w:sz w:val="22"/>
      <w:shd w:val="clear" w:color="auto" w:fill="DBE5F1" w:themeFill="accent1" w:themeFillTint="33"/>
      <w:lang w:eastAsia="en-US"/>
    </w:rPr>
  </w:style>
  <w:style w:type="character" w:customStyle="1" w:styleId="LgendeCar2">
    <w:name w:val="Légende Car2"/>
    <w:aliases w:val="Légende Car Car Car Car1,Légende Car Car Car Car Car Car Car,Légende Car Car Car Car Car1,Légende Car Car Car1,Légende Car Car Car Car Car Car1,légende Car,Légende re Car,Carattere Carattere Carattere1 Car"/>
    <w:rsid w:val="00FC0568"/>
    <w:rPr>
      <w:rFonts w:asciiTheme="minorHAnsi" w:hAnsiTheme="minorHAnsi" w:cstheme="minorHAnsi"/>
      <w:b/>
      <w:bCs/>
      <w:color w:val="4F81BD" w:themeColor="accent1"/>
      <w:sz w:val="18"/>
      <w:szCs w:val="18"/>
    </w:rPr>
  </w:style>
  <w:style w:type="paragraph" w:styleId="Listepuces5">
    <w:name w:val="List Bullet 5"/>
    <w:basedOn w:val="Normal"/>
    <w:rsid w:val="00FA5EB5"/>
    <w:pPr>
      <w:numPr>
        <w:numId w:val="16"/>
      </w:numPr>
      <w:spacing w:after="200" w:line="276" w:lineRule="auto"/>
      <w:jc w:val="left"/>
    </w:pPr>
    <w:rPr>
      <w:rFonts w:eastAsia="Calibri"/>
      <w:szCs w:val="22"/>
      <w:lang w:eastAsia="en-US"/>
    </w:rPr>
  </w:style>
  <w:style w:type="paragraph" w:customStyle="1" w:styleId="Retrait2">
    <w:name w:val="Retrait2"/>
    <w:basedOn w:val="Normal"/>
    <w:link w:val="Retrait2Car"/>
    <w:qFormat/>
    <w:rsid w:val="00161CB8"/>
    <w:pPr>
      <w:numPr>
        <w:numId w:val="17"/>
      </w:numPr>
      <w:tabs>
        <w:tab w:val="left" w:pos="964"/>
      </w:tabs>
      <w:spacing w:before="80"/>
    </w:pPr>
    <w:rPr>
      <w:rFonts w:ascii="Arial Narrow" w:hAnsi="Arial Narrow"/>
      <w:sz w:val="20"/>
      <w:szCs w:val="20"/>
    </w:rPr>
  </w:style>
  <w:style w:type="character" w:customStyle="1" w:styleId="Retrait2Car">
    <w:name w:val="Retrait2 Car"/>
    <w:link w:val="Retrait2"/>
    <w:locked/>
    <w:rsid w:val="00161CB8"/>
    <w:rPr>
      <w:rFonts w:ascii="Arial Narrow" w:hAnsi="Arial Narrow"/>
    </w:rPr>
  </w:style>
  <w:style w:type="paragraph" w:customStyle="1" w:styleId="Emphasebleu">
    <w:name w:val="Emphase bleu"/>
    <w:basedOn w:val="Normal"/>
    <w:link w:val="EmphasebleuCar"/>
    <w:qFormat/>
    <w:rsid w:val="00161CB8"/>
    <w:pPr>
      <w:spacing w:before="200" w:after="40"/>
    </w:pPr>
    <w:rPr>
      <w:rFonts w:ascii="Arial Narrow" w:hAnsi="Arial Narrow"/>
      <w:color w:val="0070C0"/>
      <w:sz w:val="24"/>
      <w:szCs w:val="20"/>
    </w:rPr>
  </w:style>
  <w:style w:type="character" w:customStyle="1" w:styleId="EmphasebleuCar">
    <w:name w:val="Emphase bleu Car"/>
    <w:basedOn w:val="Policepardfaut"/>
    <w:link w:val="Emphasebleu"/>
    <w:rsid w:val="00161CB8"/>
    <w:rPr>
      <w:rFonts w:ascii="Arial Narrow" w:hAnsi="Arial Narrow"/>
      <w:color w:val="0070C0"/>
      <w:sz w:val="24"/>
    </w:rPr>
  </w:style>
  <w:style w:type="paragraph" w:customStyle="1" w:styleId="Important">
    <w:name w:val="Important"/>
    <w:basedOn w:val="Normal"/>
    <w:qFormat/>
    <w:rsid w:val="00161CB8"/>
    <w:rPr>
      <w:rFonts w:ascii="Arial" w:hAnsi="Arial"/>
      <w:b/>
      <w:color w:val="002060"/>
      <w:sz w:val="20"/>
      <w:szCs w:val="20"/>
    </w:rPr>
  </w:style>
  <w:style w:type="paragraph" w:customStyle="1" w:styleId="Retrait0Vert">
    <w:name w:val="Retrait0 Vert"/>
    <w:basedOn w:val="Normal"/>
    <w:rsid w:val="00066100"/>
    <w:pPr>
      <w:shd w:val="clear" w:color="auto" w:fill="7AC043"/>
    </w:pPr>
    <w:rPr>
      <w:rFonts w:ascii="Segoe Script" w:hAnsi="Segoe Script"/>
      <w:b/>
      <w:smallCaps/>
      <w:color w:val="FFFFFF"/>
      <w:sz w:val="20"/>
      <w:szCs w:val="20"/>
    </w:rPr>
  </w:style>
  <w:style w:type="character" w:customStyle="1" w:styleId="editsection">
    <w:name w:val="editsection"/>
    <w:basedOn w:val="Policepardfaut"/>
    <w:rsid w:val="00066100"/>
  </w:style>
  <w:style w:type="paragraph" w:customStyle="1" w:styleId="Emphase">
    <w:name w:val="Emphase"/>
    <w:basedOn w:val="Normal"/>
    <w:qFormat/>
    <w:rsid w:val="00153709"/>
    <w:pPr>
      <w:pBdr>
        <w:top w:val="single" w:sz="8" w:space="4" w:color="8DB3E2"/>
        <w:left w:val="single" w:sz="8" w:space="4" w:color="8DB3E2"/>
        <w:bottom w:val="single" w:sz="8" w:space="4" w:color="8DB3E2"/>
        <w:right w:val="single" w:sz="8" w:space="4" w:color="8DB3E2"/>
      </w:pBdr>
      <w:spacing w:before="240" w:after="120"/>
    </w:pPr>
    <w:rPr>
      <w:rFonts w:ascii="Arial" w:hAnsi="Arial"/>
      <w:b/>
      <w:color w:val="002060"/>
      <w:szCs w:val="20"/>
    </w:rPr>
  </w:style>
  <w:style w:type="table" w:customStyle="1" w:styleId="TableauGrille4-Accentuation11">
    <w:name w:val="Tableau Grille 4 - Accentuation 11"/>
    <w:basedOn w:val="TableauNormal"/>
    <w:uiPriority w:val="49"/>
    <w:rsid w:val="009341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Textedelespacerserv">
    <w:name w:val="Placeholder Text"/>
    <w:basedOn w:val="Policepardfaut"/>
    <w:uiPriority w:val="99"/>
    <w:semiHidden/>
    <w:rsid w:val="00CD30C7"/>
    <w:rPr>
      <w:color w:val="808080"/>
    </w:rPr>
  </w:style>
  <w:style w:type="paragraph" w:styleId="Rvision">
    <w:name w:val="Revision"/>
    <w:hidden/>
    <w:uiPriority w:val="99"/>
    <w:semiHidden/>
    <w:rsid w:val="00C43914"/>
    <w:rPr>
      <w:rFonts w:ascii="Calibri" w:hAnsi="Calibri"/>
      <w:sz w:val="22"/>
      <w:szCs w:val="24"/>
    </w:rPr>
  </w:style>
  <w:style w:type="paragraph" w:styleId="Tabledesillustrations">
    <w:name w:val="table of figures"/>
    <w:basedOn w:val="Normal"/>
    <w:next w:val="Normal"/>
    <w:uiPriority w:val="99"/>
    <w:unhideWhenUsed/>
    <w:rsid w:val="00300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0125">
      <w:bodyDiv w:val="1"/>
      <w:marLeft w:val="0"/>
      <w:marRight w:val="0"/>
      <w:marTop w:val="0"/>
      <w:marBottom w:val="0"/>
      <w:divBdr>
        <w:top w:val="none" w:sz="0" w:space="0" w:color="auto"/>
        <w:left w:val="none" w:sz="0" w:space="0" w:color="auto"/>
        <w:bottom w:val="none" w:sz="0" w:space="0" w:color="auto"/>
        <w:right w:val="none" w:sz="0" w:space="0" w:color="auto"/>
      </w:divBdr>
    </w:div>
    <w:div w:id="87389264">
      <w:bodyDiv w:val="1"/>
      <w:marLeft w:val="0"/>
      <w:marRight w:val="0"/>
      <w:marTop w:val="0"/>
      <w:marBottom w:val="0"/>
      <w:divBdr>
        <w:top w:val="none" w:sz="0" w:space="0" w:color="auto"/>
        <w:left w:val="none" w:sz="0" w:space="0" w:color="auto"/>
        <w:bottom w:val="none" w:sz="0" w:space="0" w:color="auto"/>
        <w:right w:val="none" w:sz="0" w:space="0" w:color="auto"/>
      </w:divBdr>
    </w:div>
    <w:div w:id="104427598">
      <w:bodyDiv w:val="1"/>
      <w:marLeft w:val="0"/>
      <w:marRight w:val="0"/>
      <w:marTop w:val="0"/>
      <w:marBottom w:val="0"/>
      <w:divBdr>
        <w:top w:val="none" w:sz="0" w:space="0" w:color="auto"/>
        <w:left w:val="none" w:sz="0" w:space="0" w:color="auto"/>
        <w:bottom w:val="none" w:sz="0" w:space="0" w:color="auto"/>
        <w:right w:val="none" w:sz="0" w:space="0" w:color="auto"/>
      </w:divBdr>
    </w:div>
    <w:div w:id="119543714">
      <w:bodyDiv w:val="1"/>
      <w:marLeft w:val="0"/>
      <w:marRight w:val="0"/>
      <w:marTop w:val="0"/>
      <w:marBottom w:val="0"/>
      <w:divBdr>
        <w:top w:val="none" w:sz="0" w:space="0" w:color="auto"/>
        <w:left w:val="none" w:sz="0" w:space="0" w:color="auto"/>
        <w:bottom w:val="none" w:sz="0" w:space="0" w:color="auto"/>
        <w:right w:val="none" w:sz="0" w:space="0" w:color="auto"/>
      </w:divBdr>
    </w:div>
    <w:div w:id="342249770">
      <w:bodyDiv w:val="1"/>
      <w:marLeft w:val="0"/>
      <w:marRight w:val="0"/>
      <w:marTop w:val="0"/>
      <w:marBottom w:val="0"/>
      <w:divBdr>
        <w:top w:val="none" w:sz="0" w:space="0" w:color="auto"/>
        <w:left w:val="none" w:sz="0" w:space="0" w:color="auto"/>
        <w:bottom w:val="none" w:sz="0" w:space="0" w:color="auto"/>
        <w:right w:val="none" w:sz="0" w:space="0" w:color="auto"/>
      </w:divBdr>
    </w:div>
    <w:div w:id="714547718">
      <w:bodyDiv w:val="1"/>
      <w:marLeft w:val="0"/>
      <w:marRight w:val="0"/>
      <w:marTop w:val="0"/>
      <w:marBottom w:val="0"/>
      <w:divBdr>
        <w:top w:val="none" w:sz="0" w:space="0" w:color="auto"/>
        <w:left w:val="none" w:sz="0" w:space="0" w:color="auto"/>
        <w:bottom w:val="none" w:sz="0" w:space="0" w:color="auto"/>
        <w:right w:val="none" w:sz="0" w:space="0" w:color="auto"/>
      </w:divBdr>
    </w:div>
    <w:div w:id="798955009">
      <w:bodyDiv w:val="1"/>
      <w:marLeft w:val="0"/>
      <w:marRight w:val="0"/>
      <w:marTop w:val="0"/>
      <w:marBottom w:val="0"/>
      <w:divBdr>
        <w:top w:val="none" w:sz="0" w:space="0" w:color="auto"/>
        <w:left w:val="none" w:sz="0" w:space="0" w:color="auto"/>
        <w:bottom w:val="none" w:sz="0" w:space="0" w:color="auto"/>
        <w:right w:val="none" w:sz="0" w:space="0" w:color="auto"/>
      </w:divBdr>
    </w:div>
    <w:div w:id="1004357655">
      <w:bodyDiv w:val="1"/>
      <w:marLeft w:val="0"/>
      <w:marRight w:val="0"/>
      <w:marTop w:val="0"/>
      <w:marBottom w:val="0"/>
      <w:divBdr>
        <w:top w:val="none" w:sz="0" w:space="0" w:color="auto"/>
        <w:left w:val="none" w:sz="0" w:space="0" w:color="auto"/>
        <w:bottom w:val="none" w:sz="0" w:space="0" w:color="auto"/>
        <w:right w:val="none" w:sz="0" w:space="0" w:color="auto"/>
      </w:divBdr>
    </w:div>
    <w:div w:id="1163351417">
      <w:bodyDiv w:val="1"/>
      <w:marLeft w:val="0"/>
      <w:marRight w:val="0"/>
      <w:marTop w:val="0"/>
      <w:marBottom w:val="0"/>
      <w:divBdr>
        <w:top w:val="none" w:sz="0" w:space="0" w:color="auto"/>
        <w:left w:val="none" w:sz="0" w:space="0" w:color="auto"/>
        <w:bottom w:val="none" w:sz="0" w:space="0" w:color="auto"/>
        <w:right w:val="none" w:sz="0" w:space="0" w:color="auto"/>
      </w:divBdr>
    </w:div>
    <w:div w:id="1306200162">
      <w:bodyDiv w:val="1"/>
      <w:marLeft w:val="0"/>
      <w:marRight w:val="0"/>
      <w:marTop w:val="0"/>
      <w:marBottom w:val="0"/>
      <w:divBdr>
        <w:top w:val="none" w:sz="0" w:space="0" w:color="auto"/>
        <w:left w:val="none" w:sz="0" w:space="0" w:color="auto"/>
        <w:bottom w:val="none" w:sz="0" w:space="0" w:color="auto"/>
        <w:right w:val="none" w:sz="0" w:space="0" w:color="auto"/>
      </w:divBdr>
    </w:div>
    <w:div w:id="1364867930">
      <w:bodyDiv w:val="1"/>
      <w:marLeft w:val="0"/>
      <w:marRight w:val="0"/>
      <w:marTop w:val="0"/>
      <w:marBottom w:val="0"/>
      <w:divBdr>
        <w:top w:val="none" w:sz="0" w:space="0" w:color="auto"/>
        <w:left w:val="none" w:sz="0" w:space="0" w:color="auto"/>
        <w:bottom w:val="none" w:sz="0" w:space="0" w:color="auto"/>
        <w:right w:val="none" w:sz="0" w:space="0" w:color="auto"/>
      </w:divBdr>
    </w:div>
    <w:div w:id="1433284908">
      <w:bodyDiv w:val="1"/>
      <w:marLeft w:val="0"/>
      <w:marRight w:val="0"/>
      <w:marTop w:val="0"/>
      <w:marBottom w:val="0"/>
      <w:divBdr>
        <w:top w:val="none" w:sz="0" w:space="0" w:color="auto"/>
        <w:left w:val="none" w:sz="0" w:space="0" w:color="auto"/>
        <w:bottom w:val="none" w:sz="0" w:space="0" w:color="auto"/>
        <w:right w:val="none" w:sz="0" w:space="0" w:color="auto"/>
      </w:divBdr>
    </w:div>
    <w:div w:id="1495492870">
      <w:bodyDiv w:val="1"/>
      <w:marLeft w:val="0"/>
      <w:marRight w:val="0"/>
      <w:marTop w:val="0"/>
      <w:marBottom w:val="0"/>
      <w:divBdr>
        <w:top w:val="none" w:sz="0" w:space="0" w:color="auto"/>
        <w:left w:val="none" w:sz="0" w:space="0" w:color="auto"/>
        <w:bottom w:val="none" w:sz="0" w:space="0" w:color="auto"/>
        <w:right w:val="none" w:sz="0" w:space="0" w:color="auto"/>
      </w:divBdr>
    </w:div>
    <w:div w:id="1574927332">
      <w:bodyDiv w:val="1"/>
      <w:marLeft w:val="0"/>
      <w:marRight w:val="0"/>
      <w:marTop w:val="0"/>
      <w:marBottom w:val="0"/>
      <w:divBdr>
        <w:top w:val="none" w:sz="0" w:space="0" w:color="auto"/>
        <w:left w:val="none" w:sz="0" w:space="0" w:color="auto"/>
        <w:bottom w:val="none" w:sz="0" w:space="0" w:color="auto"/>
        <w:right w:val="none" w:sz="0" w:space="0" w:color="auto"/>
      </w:divBdr>
    </w:div>
    <w:div w:id="1621260957">
      <w:bodyDiv w:val="1"/>
      <w:marLeft w:val="0"/>
      <w:marRight w:val="0"/>
      <w:marTop w:val="0"/>
      <w:marBottom w:val="0"/>
      <w:divBdr>
        <w:top w:val="none" w:sz="0" w:space="0" w:color="auto"/>
        <w:left w:val="none" w:sz="0" w:space="0" w:color="auto"/>
        <w:bottom w:val="none" w:sz="0" w:space="0" w:color="auto"/>
        <w:right w:val="none" w:sz="0" w:space="0" w:color="auto"/>
      </w:divBdr>
    </w:div>
    <w:div w:id="1709141874">
      <w:bodyDiv w:val="1"/>
      <w:marLeft w:val="0"/>
      <w:marRight w:val="0"/>
      <w:marTop w:val="0"/>
      <w:marBottom w:val="0"/>
      <w:divBdr>
        <w:top w:val="none" w:sz="0" w:space="0" w:color="auto"/>
        <w:left w:val="none" w:sz="0" w:space="0" w:color="auto"/>
        <w:bottom w:val="none" w:sz="0" w:space="0" w:color="auto"/>
        <w:right w:val="none" w:sz="0" w:space="0" w:color="auto"/>
      </w:divBdr>
    </w:div>
    <w:div w:id="1731731161">
      <w:bodyDiv w:val="1"/>
      <w:marLeft w:val="0"/>
      <w:marRight w:val="0"/>
      <w:marTop w:val="0"/>
      <w:marBottom w:val="0"/>
      <w:divBdr>
        <w:top w:val="none" w:sz="0" w:space="0" w:color="auto"/>
        <w:left w:val="none" w:sz="0" w:space="0" w:color="auto"/>
        <w:bottom w:val="none" w:sz="0" w:space="0" w:color="auto"/>
        <w:right w:val="none" w:sz="0" w:space="0" w:color="auto"/>
      </w:divBdr>
    </w:div>
    <w:div w:id="1793329045">
      <w:bodyDiv w:val="1"/>
      <w:marLeft w:val="0"/>
      <w:marRight w:val="0"/>
      <w:marTop w:val="0"/>
      <w:marBottom w:val="0"/>
      <w:divBdr>
        <w:top w:val="none" w:sz="0" w:space="0" w:color="auto"/>
        <w:left w:val="none" w:sz="0" w:space="0" w:color="auto"/>
        <w:bottom w:val="none" w:sz="0" w:space="0" w:color="auto"/>
        <w:right w:val="none" w:sz="0" w:space="0" w:color="auto"/>
      </w:divBdr>
    </w:div>
    <w:div w:id="1803769277">
      <w:bodyDiv w:val="1"/>
      <w:marLeft w:val="0"/>
      <w:marRight w:val="0"/>
      <w:marTop w:val="0"/>
      <w:marBottom w:val="0"/>
      <w:divBdr>
        <w:top w:val="none" w:sz="0" w:space="0" w:color="auto"/>
        <w:left w:val="none" w:sz="0" w:space="0" w:color="auto"/>
        <w:bottom w:val="none" w:sz="0" w:space="0" w:color="auto"/>
        <w:right w:val="none" w:sz="0" w:space="0" w:color="auto"/>
      </w:divBdr>
    </w:div>
    <w:div w:id="1804813721">
      <w:bodyDiv w:val="1"/>
      <w:marLeft w:val="0"/>
      <w:marRight w:val="0"/>
      <w:marTop w:val="0"/>
      <w:marBottom w:val="0"/>
      <w:divBdr>
        <w:top w:val="none" w:sz="0" w:space="0" w:color="auto"/>
        <w:left w:val="none" w:sz="0" w:space="0" w:color="auto"/>
        <w:bottom w:val="none" w:sz="0" w:space="0" w:color="auto"/>
        <w:right w:val="none" w:sz="0" w:space="0" w:color="auto"/>
      </w:divBdr>
    </w:div>
    <w:div w:id="1857890699">
      <w:bodyDiv w:val="1"/>
      <w:marLeft w:val="0"/>
      <w:marRight w:val="0"/>
      <w:marTop w:val="0"/>
      <w:marBottom w:val="0"/>
      <w:divBdr>
        <w:top w:val="none" w:sz="0" w:space="0" w:color="auto"/>
        <w:left w:val="none" w:sz="0" w:space="0" w:color="auto"/>
        <w:bottom w:val="none" w:sz="0" w:space="0" w:color="auto"/>
        <w:right w:val="none" w:sz="0" w:space="0" w:color="auto"/>
      </w:divBdr>
    </w:div>
    <w:div w:id="1885369255">
      <w:bodyDiv w:val="1"/>
      <w:marLeft w:val="0"/>
      <w:marRight w:val="0"/>
      <w:marTop w:val="0"/>
      <w:marBottom w:val="0"/>
      <w:divBdr>
        <w:top w:val="none" w:sz="0" w:space="0" w:color="auto"/>
        <w:left w:val="none" w:sz="0" w:space="0" w:color="auto"/>
        <w:bottom w:val="none" w:sz="0" w:space="0" w:color="auto"/>
        <w:right w:val="none" w:sz="0" w:space="0" w:color="auto"/>
      </w:divBdr>
      <w:divsChild>
        <w:div w:id="550385079">
          <w:marLeft w:val="547"/>
          <w:marRight w:val="0"/>
          <w:marTop w:val="0"/>
          <w:marBottom w:val="0"/>
          <w:divBdr>
            <w:top w:val="none" w:sz="0" w:space="0" w:color="auto"/>
            <w:left w:val="none" w:sz="0" w:space="0" w:color="auto"/>
            <w:bottom w:val="none" w:sz="0" w:space="0" w:color="auto"/>
            <w:right w:val="none" w:sz="0" w:space="0" w:color="auto"/>
          </w:divBdr>
        </w:div>
        <w:div w:id="1064182166">
          <w:marLeft w:val="1166"/>
          <w:marRight w:val="0"/>
          <w:marTop w:val="0"/>
          <w:marBottom w:val="0"/>
          <w:divBdr>
            <w:top w:val="none" w:sz="0" w:space="0" w:color="auto"/>
            <w:left w:val="none" w:sz="0" w:space="0" w:color="auto"/>
            <w:bottom w:val="none" w:sz="0" w:space="0" w:color="auto"/>
            <w:right w:val="none" w:sz="0" w:space="0" w:color="auto"/>
          </w:divBdr>
        </w:div>
        <w:div w:id="328169963">
          <w:marLeft w:val="1800"/>
          <w:marRight w:val="0"/>
          <w:marTop w:val="0"/>
          <w:marBottom w:val="0"/>
          <w:divBdr>
            <w:top w:val="none" w:sz="0" w:space="0" w:color="auto"/>
            <w:left w:val="none" w:sz="0" w:space="0" w:color="auto"/>
            <w:bottom w:val="none" w:sz="0" w:space="0" w:color="auto"/>
            <w:right w:val="none" w:sz="0" w:space="0" w:color="auto"/>
          </w:divBdr>
        </w:div>
        <w:div w:id="1701976440">
          <w:marLeft w:val="1800"/>
          <w:marRight w:val="0"/>
          <w:marTop w:val="0"/>
          <w:marBottom w:val="0"/>
          <w:divBdr>
            <w:top w:val="none" w:sz="0" w:space="0" w:color="auto"/>
            <w:left w:val="none" w:sz="0" w:space="0" w:color="auto"/>
            <w:bottom w:val="none" w:sz="0" w:space="0" w:color="auto"/>
            <w:right w:val="none" w:sz="0" w:space="0" w:color="auto"/>
          </w:divBdr>
        </w:div>
        <w:div w:id="229537102">
          <w:marLeft w:val="1800"/>
          <w:marRight w:val="0"/>
          <w:marTop w:val="0"/>
          <w:marBottom w:val="0"/>
          <w:divBdr>
            <w:top w:val="none" w:sz="0" w:space="0" w:color="auto"/>
            <w:left w:val="none" w:sz="0" w:space="0" w:color="auto"/>
            <w:bottom w:val="none" w:sz="0" w:space="0" w:color="auto"/>
            <w:right w:val="none" w:sz="0" w:space="0" w:color="auto"/>
          </w:divBdr>
        </w:div>
        <w:div w:id="1742364231">
          <w:marLeft w:val="1800"/>
          <w:marRight w:val="0"/>
          <w:marTop w:val="0"/>
          <w:marBottom w:val="0"/>
          <w:divBdr>
            <w:top w:val="none" w:sz="0" w:space="0" w:color="auto"/>
            <w:left w:val="none" w:sz="0" w:space="0" w:color="auto"/>
            <w:bottom w:val="none" w:sz="0" w:space="0" w:color="auto"/>
            <w:right w:val="none" w:sz="0" w:space="0" w:color="auto"/>
          </w:divBdr>
        </w:div>
        <w:div w:id="2006392087">
          <w:marLeft w:val="1166"/>
          <w:marRight w:val="0"/>
          <w:marTop w:val="0"/>
          <w:marBottom w:val="0"/>
          <w:divBdr>
            <w:top w:val="none" w:sz="0" w:space="0" w:color="auto"/>
            <w:left w:val="none" w:sz="0" w:space="0" w:color="auto"/>
            <w:bottom w:val="none" w:sz="0" w:space="0" w:color="auto"/>
            <w:right w:val="none" w:sz="0" w:space="0" w:color="auto"/>
          </w:divBdr>
        </w:div>
        <w:div w:id="355616317">
          <w:marLeft w:val="1800"/>
          <w:marRight w:val="0"/>
          <w:marTop w:val="0"/>
          <w:marBottom w:val="0"/>
          <w:divBdr>
            <w:top w:val="none" w:sz="0" w:space="0" w:color="auto"/>
            <w:left w:val="none" w:sz="0" w:space="0" w:color="auto"/>
            <w:bottom w:val="none" w:sz="0" w:space="0" w:color="auto"/>
            <w:right w:val="none" w:sz="0" w:space="0" w:color="auto"/>
          </w:divBdr>
        </w:div>
        <w:div w:id="681587571">
          <w:marLeft w:val="1800"/>
          <w:marRight w:val="0"/>
          <w:marTop w:val="0"/>
          <w:marBottom w:val="0"/>
          <w:divBdr>
            <w:top w:val="none" w:sz="0" w:space="0" w:color="auto"/>
            <w:left w:val="none" w:sz="0" w:space="0" w:color="auto"/>
            <w:bottom w:val="none" w:sz="0" w:space="0" w:color="auto"/>
            <w:right w:val="none" w:sz="0" w:space="0" w:color="auto"/>
          </w:divBdr>
        </w:div>
        <w:div w:id="1206870266">
          <w:marLeft w:val="1800"/>
          <w:marRight w:val="0"/>
          <w:marTop w:val="0"/>
          <w:marBottom w:val="0"/>
          <w:divBdr>
            <w:top w:val="none" w:sz="0" w:space="0" w:color="auto"/>
            <w:left w:val="none" w:sz="0" w:space="0" w:color="auto"/>
            <w:bottom w:val="none" w:sz="0" w:space="0" w:color="auto"/>
            <w:right w:val="none" w:sz="0" w:space="0" w:color="auto"/>
          </w:divBdr>
        </w:div>
        <w:div w:id="2021349359">
          <w:marLeft w:val="547"/>
          <w:marRight w:val="0"/>
          <w:marTop w:val="0"/>
          <w:marBottom w:val="0"/>
          <w:divBdr>
            <w:top w:val="none" w:sz="0" w:space="0" w:color="auto"/>
            <w:left w:val="none" w:sz="0" w:space="0" w:color="auto"/>
            <w:bottom w:val="none" w:sz="0" w:space="0" w:color="auto"/>
            <w:right w:val="none" w:sz="0" w:space="0" w:color="auto"/>
          </w:divBdr>
        </w:div>
        <w:div w:id="2127846492">
          <w:marLeft w:val="1166"/>
          <w:marRight w:val="0"/>
          <w:marTop w:val="0"/>
          <w:marBottom w:val="0"/>
          <w:divBdr>
            <w:top w:val="none" w:sz="0" w:space="0" w:color="auto"/>
            <w:left w:val="none" w:sz="0" w:space="0" w:color="auto"/>
            <w:bottom w:val="none" w:sz="0" w:space="0" w:color="auto"/>
            <w:right w:val="none" w:sz="0" w:space="0" w:color="auto"/>
          </w:divBdr>
        </w:div>
        <w:div w:id="1492015678">
          <w:marLeft w:val="1800"/>
          <w:marRight w:val="0"/>
          <w:marTop w:val="0"/>
          <w:marBottom w:val="0"/>
          <w:divBdr>
            <w:top w:val="none" w:sz="0" w:space="0" w:color="auto"/>
            <w:left w:val="none" w:sz="0" w:space="0" w:color="auto"/>
            <w:bottom w:val="none" w:sz="0" w:space="0" w:color="auto"/>
            <w:right w:val="none" w:sz="0" w:space="0" w:color="auto"/>
          </w:divBdr>
        </w:div>
        <w:div w:id="743258218">
          <w:marLeft w:val="1800"/>
          <w:marRight w:val="0"/>
          <w:marTop w:val="0"/>
          <w:marBottom w:val="0"/>
          <w:divBdr>
            <w:top w:val="none" w:sz="0" w:space="0" w:color="auto"/>
            <w:left w:val="none" w:sz="0" w:space="0" w:color="auto"/>
            <w:bottom w:val="none" w:sz="0" w:space="0" w:color="auto"/>
            <w:right w:val="none" w:sz="0" w:space="0" w:color="auto"/>
          </w:divBdr>
        </w:div>
        <w:div w:id="1550802890">
          <w:marLeft w:val="1800"/>
          <w:marRight w:val="0"/>
          <w:marTop w:val="0"/>
          <w:marBottom w:val="0"/>
          <w:divBdr>
            <w:top w:val="none" w:sz="0" w:space="0" w:color="auto"/>
            <w:left w:val="none" w:sz="0" w:space="0" w:color="auto"/>
            <w:bottom w:val="none" w:sz="0" w:space="0" w:color="auto"/>
            <w:right w:val="none" w:sz="0" w:space="0" w:color="auto"/>
          </w:divBdr>
        </w:div>
        <w:div w:id="1612198255">
          <w:marLeft w:val="1800"/>
          <w:marRight w:val="0"/>
          <w:marTop w:val="0"/>
          <w:marBottom w:val="0"/>
          <w:divBdr>
            <w:top w:val="none" w:sz="0" w:space="0" w:color="auto"/>
            <w:left w:val="none" w:sz="0" w:space="0" w:color="auto"/>
            <w:bottom w:val="none" w:sz="0" w:space="0" w:color="auto"/>
            <w:right w:val="none" w:sz="0" w:space="0" w:color="auto"/>
          </w:divBdr>
        </w:div>
        <w:div w:id="337660653">
          <w:marLeft w:val="1166"/>
          <w:marRight w:val="0"/>
          <w:marTop w:val="0"/>
          <w:marBottom w:val="0"/>
          <w:divBdr>
            <w:top w:val="none" w:sz="0" w:space="0" w:color="auto"/>
            <w:left w:val="none" w:sz="0" w:space="0" w:color="auto"/>
            <w:bottom w:val="none" w:sz="0" w:space="0" w:color="auto"/>
            <w:right w:val="none" w:sz="0" w:space="0" w:color="auto"/>
          </w:divBdr>
        </w:div>
        <w:div w:id="69232043">
          <w:marLeft w:val="1800"/>
          <w:marRight w:val="0"/>
          <w:marTop w:val="0"/>
          <w:marBottom w:val="0"/>
          <w:divBdr>
            <w:top w:val="none" w:sz="0" w:space="0" w:color="auto"/>
            <w:left w:val="none" w:sz="0" w:space="0" w:color="auto"/>
            <w:bottom w:val="none" w:sz="0" w:space="0" w:color="auto"/>
            <w:right w:val="none" w:sz="0" w:space="0" w:color="auto"/>
          </w:divBdr>
        </w:div>
        <w:div w:id="91979057">
          <w:marLeft w:val="1800"/>
          <w:marRight w:val="0"/>
          <w:marTop w:val="0"/>
          <w:marBottom w:val="0"/>
          <w:divBdr>
            <w:top w:val="none" w:sz="0" w:space="0" w:color="auto"/>
            <w:left w:val="none" w:sz="0" w:space="0" w:color="auto"/>
            <w:bottom w:val="none" w:sz="0" w:space="0" w:color="auto"/>
            <w:right w:val="none" w:sz="0" w:space="0" w:color="auto"/>
          </w:divBdr>
        </w:div>
        <w:div w:id="2080859367">
          <w:marLeft w:val="1800"/>
          <w:marRight w:val="0"/>
          <w:marTop w:val="0"/>
          <w:marBottom w:val="0"/>
          <w:divBdr>
            <w:top w:val="none" w:sz="0" w:space="0" w:color="auto"/>
            <w:left w:val="none" w:sz="0" w:space="0" w:color="auto"/>
            <w:bottom w:val="none" w:sz="0" w:space="0" w:color="auto"/>
            <w:right w:val="none" w:sz="0" w:space="0" w:color="auto"/>
          </w:divBdr>
        </w:div>
        <w:div w:id="617376133">
          <w:marLeft w:val="1800"/>
          <w:marRight w:val="0"/>
          <w:marTop w:val="0"/>
          <w:marBottom w:val="0"/>
          <w:divBdr>
            <w:top w:val="none" w:sz="0" w:space="0" w:color="auto"/>
            <w:left w:val="none" w:sz="0" w:space="0" w:color="auto"/>
            <w:bottom w:val="none" w:sz="0" w:space="0" w:color="auto"/>
            <w:right w:val="none" w:sz="0" w:space="0" w:color="auto"/>
          </w:divBdr>
        </w:div>
        <w:div w:id="1083987441">
          <w:marLeft w:val="547"/>
          <w:marRight w:val="0"/>
          <w:marTop w:val="0"/>
          <w:marBottom w:val="0"/>
          <w:divBdr>
            <w:top w:val="none" w:sz="0" w:space="0" w:color="auto"/>
            <w:left w:val="none" w:sz="0" w:space="0" w:color="auto"/>
            <w:bottom w:val="none" w:sz="0" w:space="0" w:color="auto"/>
            <w:right w:val="none" w:sz="0" w:space="0" w:color="auto"/>
          </w:divBdr>
        </w:div>
        <w:div w:id="452133558">
          <w:marLeft w:val="1166"/>
          <w:marRight w:val="0"/>
          <w:marTop w:val="0"/>
          <w:marBottom w:val="0"/>
          <w:divBdr>
            <w:top w:val="none" w:sz="0" w:space="0" w:color="auto"/>
            <w:left w:val="none" w:sz="0" w:space="0" w:color="auto"/>
            <w:bottom w:val="none" w:sz="0" w:space="0" w:color="auto"/>
            <w:right w:val="none" w:sz="0" w:space="0" w:color="auto"/>
          </w:divBdr>
        </w:div>
        <w:div w:id="58330543">
          <w:marLeft w:val="1800"/>
          <w:marRight w:val="0"/>
          <w:marTop w:val="0"/>
          <w:marBottom w:val="0"/>
          <w:divBdr>
            <w:top w:val="none" w:sz="0" w:space="0" w:color="auto"/>
            <w:left w:val="none" w:sz="0" w:space="0" w:color="auto"/>
            <w:bottom w:val="none" w:sz="0" w:space="0" w:color="auto"/>
            <w:right w:val="none" w:sz="0" w:space="0" w:color="auto"/>
          </w:divBdr>
        </w:div>
        <w:div w:id="1993485347">
          <w:marLeft w:val="1800"/>
          <w:marRight w:val="0"/>
          <w:marTop w:val="0"/>
          <w:marBottom w:val="0"/>
          <w:divBdr>
            <w:top w:val="none" w:sz="0" w:space="0" w:color="auto"/>
            <w:left w:val="none" w:sz="0" w:space="0" w:color="auto"/>
            <w:bottom w:val="none" w:sz="0" w:space="0" w:color="auto"/>
            <w:right w:val="none" w:sz="0" w:space="0" w:color="auto"/>
          </w:divBdr>
        </w:div>
        <w:div w:id="1338385832">
          <w:marLeft w:val="1800"/>
          <w:marRight w:val="0"/>
          <w:marTop w:val="0"/>
          <w:marBottom w:val="0"/>
          <w:divBdr>
            <w:top w:val="none" w:sz="0" w:space="0" w:color="auto"/>
            <w:left w:val="none" w:sz="0" w:space="0" w:color="auto"/>
            <w:bottom w:val="none" w:sz="0" w:space="0" w:color="auto"/>
            <w:right w:val="none" w:sz="0" w:space="0" w:color="auto"/>
          </w:divBdr>
        </w:div>
        <w:div w:id="683942800">
          <w:marLeft w:val="1166"/>
          <w:marRight w:val="0"/>
          <w:marTop w:val="0"/>
          <w:marBottom w:val="0"/>
          <w:divBdr>
            <w:top w:val="none" w:sz="0" w:space="0" w:color="auto"/>
            <w:left w:val="none" w:sz="0" w:space="0" w:color="auto"/>
            <w:bottom w:val="none" w:sz="0" w:space="0" w:color="auto"/>
            <w:right w:val="none" w:sz="0" w:space="0" w:color="auto"/>
          </w:divBdr>
        </w:div>
        <w:div w:id="1457797249">
          <w:marLeft w:val="1800"/>
          <w:marRight w:val="0"/>
          <w:marTop w:val="0"/>
          <w:marBottom w:val="0"/>
          <w:divBdr>
            <w:top w:val="none" w:sz="0" w:space="0" w:color="auto"/>
            <w:left w:val="none" w:sz="0" w:space="0" w:color="auto"/>
            <w:bottom w:val="none" w:sz="0" w:space="0" w:color="auto"/>
            <w:right w:val="none" w:sz="0" w:space="0" w:color="auto"/>
          </w:divBdr>
        </w:div>
        <w:div w:id="989405793">
          <w:marLeft w:val="1800"/>
          <w:marRight w:val="0"/>
          <w:marTop w:val="0"/>
          <w:marBottom w:val="0"/>
          <w:divBdr>
            <w:top w:val="none" w:sz="0" w:space="0" w:color="auto"/>
            <w:left w:val="none" w:sz="0" w:space="0" w:color="auto"/>
            <w:bottom w:val="none" w:sz="0" w:space="0" w:color="auto"/>
            <w:right w:val="none" w:sz="0" w:space="0" w:color="auto"/>
          </w:divBdr>
        </w:div>
        <w:div w:id="1910536145">
          <w:marLeft w:val="1800"/>
          <w:marRight w:val="0"/>
          <w:marTop w:val="0"/>
          <w:marBottom w:val="0"/>
          <w:divBdr>
            <w:top w:val="none" w:sz="0" w:space="0" w:color="auto"/>
            <w:left w:val="none" w:sz="0" w:space="0" w:color="auto"/>
            <w:bottom w:val="none" w:sz="0" w:space="0" w:color="auto"/>
            <w:right w:val="none" w:sz="0" w:space="0" w:color="auto"/>
          </w:divBdr>
        </w:div>
        <w:div w:id="843780777">
          <w:marLeft w:val="1166"/>
          <w:marRight w:val="0"/>
          <w:marTop w:val="0"/>
          <w:marBottom w:val="0"/>
          <w:divBdr>
            <w:top w:val="none" w:sz="0" w:space="0" w:color="auto"/>
            <w:left w:val="none" w:sz="0" w:space="0" w:color="auto"/>
            <w:bottom w:val="none" w:sz="0" w:space="0" w:color="auto"/>
            <w:right w:val="none" w:sz="0" w:space="0" w:color="auto"/>
          </w:divBdr>
        </w:div>
        <w:div w:id="1713924704">
          <w:marLeft w:val="1800"/>
          <w:marRight w:val="0"/>
          <w:marTop w:val="0"/>
          <w:marBottom w:val="0"/>
          <w:divBdr>
            <w:top w:val="none" w:sz="0" w:space="0" w:color="auto"/>
            <w:left w:val="none" w:sz="0" w:space="0" w:color="auto"/>
            <w:bottom w:val="none" w:sz="0" w:space="0" w:color="auto"/>
            <w:right w:val="none" w:sz="0" w:space="0" w:color="auto"/>
          </w:divBdr>
        </w:div>
        <w:div w:id="2045056167">
          <w:marLeft w:val="1800"/>
          <w:marRight w:val="0"/>
          <w:marTop w:val="0"/>
          <w:marBottom w:val="0"/>
          <w:divBdr>
            <w:top w:val="none" w:sz="0" w:space="0" w:color="auto"/>
            <w:left w:val="none" w:sz="0" w:space="0" w:color="auto"/>
            <w:bottom w:val="none" w:sz="0" w:space="0" w:color="auto"/>
            <w:right w:val="none" w:sz="0" w:space="0" w:color="auto"/>
          </w:divBdr>
        </w:div>
        <w:div w:id="1778332651">
          <w:marLeft w:val="1800"/>
          <w:marRight w:val="0"/>
          <w:marTop w:val="0"/>
          <w:marBottom w:val="0"/>
          <w:divBdr>
            <w:top w:val="none" w:sz="0" w:space="0" w:color="auto"/>
            <w:left w:val="none" w:sz="0" w:space="0" w:color="auto"/>
            <w:bottom w:val="none" w:sz="0" w:space="0" w:color="auto"/>
            <w:right w:val="none" w:sz="0" w:space="0" w:color="auto"/>
          </w:divBdr>
        </w:div>
        <w:div w:id="1753234199">
          <w:marLeft w:val="1800"/>
          <w:marRight w:val="0"/>
          <w:marTop w:val="0"/>
          <w:marBottom w:val="0"/>
          <w:divBdr>
            <w:top w:val="none" w:sz="0" w:space="0" w:color="auto"/>
            <w:left w:val="none" w:sz="0" w:space="0" w:color="auto"/>
            <w:bottom w:val="none" w:sz="0" w:space="0" w:color="auto"/>
            <w:right w:val="none" w:sz="0" w:space="0" w:color="auto"/>
          </w:divBdr>
        </w:div>
        <w:div w:id="1863208516">
          <w:marLeft w:val="547"/>
          <w:marRight w:val="0"/>
          <w:marTop w:val="0"/>
          <w:marBottom w:val="0"/>
          <w:divBdr>
            <w:top w:val="none" w:sz="0" w:space="0" w:color="auto"/>
            <w:left w:val="none" w:sz="0" w:space="0" w:color="auto"/>
            <w:bottom w:val="none" w:sz="0" w:space="0" w:color="auto"/>
            <w:right w:val="none" w:sz="0" w:space="0" w:color="auto"/>
          </w:divBdr>
        </w:div>
        <w:div w:id="479230705">
          <w:marLeft w:val="1166"/>
          <w:marRight w:val="0"/>
          <w:marTop w:val="0"/>
          <w:marBottom w:val="0"/>
          <w:divBdr>
            <w:top w:val="none" w:sz="0" w:space="0" w:color="auto"/>
            <w:left w:val="none" w:sz="0" w:space="0" w:color="auto"/>
            <w:bottom w:val="none" w:sz="0" w:space="0" w:color="auto"/>
            <w:right w:val="none" w:sz="0" w:space="0" w:color="auto"/>
          </w:divBdr>
        </w:div>
        <w:div w:id="525292990">
          <w:marLeft w:val="1166"/>
          <w:marRight w:val="0"/>
          <w:marTop w:val="0"/>
          <w:marBottom w:val="0"/>
          <w:divBdr>
            <w:top w:val="none" w:sz="0" w:space="0" w:color="auto"/>
            <w:left w:val="none" w:sz="0" w:space="0" w:color="auto"/>
            <w:bottom w:val="none" w:sz="0" w:space="0" w:color="auto"/>
            <w:right w:val="none" w:sz="0" w:space="0" w:color="auto"/>
          </w:divBdr>
        </w:div>
      </w:divsChild>
    </w:div>
    <w:div w:id="2112507305">
      <w:bodyDiv w:val="1"/>
      <w:marLeft w:val="0"/>
      <w:marRight w:val="0"/>
      <w:marTop w:val="0"/>
      <w:marBottom w:val="0"/>
      <w:divBdr>
        <w:top w:val="none" w:sz="0" w:space="0" w:color="auto"/>
        <w:left w:val="none" w:sz="0" w:space="0" w:color="auto"/>
        <w:bottom w:val="none" w:sz="0" w:space="0" w:color="auto"/>
        <w:right w:val="none" w:sz="0" w:space="0" w:color="auto"/>
      </w:divBdr>
    </w:div>
    <w:div w:id="2138719960">
      <w:bodyDiv w:val="1"/>
      <w:marLeft w:val="0"/>
      <w:marRight w:val="0"/>
      <w:marTop w:val="0"/>
      <w:marBottom w:val="0"/>
      <w:divBdr>
        <w:top w:val="none" w:sz="0" w:space="0" w:color="auto"/>
        <w:left w:val="none" w:sz="0" w:space="0" w:color="auto"/>
        <w:bottom w:val="none" w:sz="0" w:space="0" w:color="auto"/>
        <w:right w:val="none" w:sz="0" w:space="0" w:color="auto"/>
      </w:divBdr>
    </w:div>
    <w:div w:id="214645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tiff"/><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footer" Target="footer2.xml"/><Relationship Id="rId35" Type="http://schemas.openxmlformats.org/officeDocument/2006/relationships/chart" Target="charts/chart1.xml"/><Relationship Id="rId8"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C-Supports\0-Documents%20types\2%20-%20AFFAIRES\NPXXXXX_PHASE1_RAPPORT%20TYP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5.11\Agence-NP\B-Affaires\NP19011000_ETU-AEP-PP_CG02\2%20-%20Dossier\BLANZY%20LES%20FISMES\excel\Qualit&#233;_A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50"/>
              <a:t>Évolution de la</a:t>
            </a:r>
            <a:r>
              <a:rPr lang="fr-FR" sz="1050" baseline="0"/>
              <a:t> concentration en nitrates au droit du captage de Blanzy-les-Fismes</a:t>
            </a:r>
            <a:endParaRPr lang="fr-FR" sz="1050"/>
          </a:p>
        </c:rich>
      </c:tx>
      <c:layout>
        <c:manualLayout>
          <c:xMode val="edge"/>
          <c:yMode val="edge"/>
          <c:x val="0.15506576961722579"/>
          <c:y val="1.5418379389286609E-2"/>
        </c:manualLayout>
      </c:layout>
      <c:overlay val="0"/>
    </c:title>
    <c:autoTitleDeleted val="0"/>
    <c:plotArea>
      <c:layout>
        <c:manualLayout>
          <c:layoutTarget val="inner"/>
          <c:xMode val="edge"/>
          <c:yMode val="edge"/>
          <c:x val="0.10013486305478191"/>
          <c:y val="0.19898815525324542"/>
          <c:w val="0.81988011323912025"/>
          <c:h val="0.57921352883371302"/>
        </c:manualLayout>
      </c:layout>
      <c:scatterChart>
        <c:scatterStyle val="lineMarker"/>
        <c:varyColors val="0"/>
        <c:ser>
          <c:idx val="0"/>
          <c:order val="0"/>
          <c:tx>
            <c:strRef>
              <c:f>Nitrates!$C$2</c:f>
              <c:strCache>
                <c:ptCount val="1"/>
                <c:pt idx="0">
                  <c:v>Nitrates</c:v>
                </c:pt>
              </c:strCache>
            </c:strRef>
          </c:tx>
          <c:spPr>
            <a:ln w="28575">
              <a:noFill/>
            </a:ln>
          </c:spPr>
          <c:xVal>
            <c:numRef>
              <c:f>Nitrates!$B$2:$B$16</c:f>
              <c:numCache>
                <c:formatCode>m/d/yyyy</c:formatCode>
                <c:ptCount val="15"/>
                <c:pt idx="0">
                  <c:v>35549</c:v>
                </c:pt>
                <c:pt idx="1">
                  <c:v>36229.427083333336</c:v>
                </c:pt>
                <c:pt idx="2">
                  <c:v>36971.416666666664</c:v>
                </c:pt>
                <c:pt idx="3">
                  <c:v>37685.395833333336</c:v>
                </c:pt>
                <c:pt idx="4">
                  <c:v>38446</c:v>
                </c:pt>
                <c:pt idx="5">
                  <c:v>39195</c:v>
                </c:pt>
                <c:pt idx="6">
                  <c:v>39909</c:v>
                </c:pt>
                <c:pt idx="7">
                  <c:v>40680</c:v>
                </c:pt>
                <c:pt idx="8">
                  <c:v>41417</c:v>
                </c:pt>
                <c:pt idx="9">
                  <c:v>42080</c:v>
                </c:pt>
                <c:pt idx="10">
                  <c:v>42839.371527777781</c:v>
                </c:pt>
                <c:pt idx="11">
                  <c:v>43560</c:v>
                </c:pt>
                <c:pt idx="12">
                  <c:v>43860</c:v>
                </c:pt>
                <c:pt idx="13">
                  <c:v>44165</c:v>
                </c:pt>
                <c:pt idx="14">
                  <c:v>44267</c:v>
                </c:pt>
              </c:numCache>
            </c:numRef>
          </c:xVal>
          <c:yVal>
            <c:numRef>
              <c:f>Nitrates!$E$2:$E$16</c:f>
              <c:numCache>
                <c:formatCode>General</c:formatCode>
                <c:ptCount val="15"/>
                <c:pt idx="0">
                  <c:v>32.200000000000003</c:v>
                </c:pt>
                <c:pt idx="1">
                  <c:v>41.2</c:v>
                </c:pt>
                <c:pt idx="2">
                  <c:v>42</c:v>
                </c:pt>
                <c:pt idx="3">
                  <c:v>39</c:v>
                </c:pt>
                <c:pt idx="4">
                  <c:v>33</c:v>
                </c:pt>
                <c:pt idx="5">
                  <c:v>34.5</c:v>
                </c:pt>
                <c:pt idx="6">
                  <c:v>35.1</c:v>
                </c:pt>
                <c:pt idx="7">
                  <c:v>33.6</c:v>
                </c:pt>
                <c:pt idx="8">
                  <c:v>31</c:v>
                </c:pt>
                <c:pt idx="9">
                  <c:v>33.9</c:v>
                </c:pt>
                <c:pt idx="10">
                  <c:v>32.1</c:v>
                </c:pt>
                <c:pt idx="11">
                  <c:v>31.5</c:v>
                </c:pt>
                <c:pt idx="14">
                  <c:v>33.5</c:v>
                </c:pt>
              </c:numCache>
            </c:numRef>
          </c:yVal>
          <c:smooth val="0"/>
          <c:extLst>
            <c:ext xmlns:c16="http://schemas.microsoft.com/office/drawing/2014/chart" uri="{C3380CC4-5D6E-409C-BE32-E72D297353CC}">
              <c16:uniqueId val="{00000000-5915-4FBD-A63F-00872FD17EAF}"/>
            </c:ext>
          </c:extLst>
        </c:ser>
        <c:ser>
          <c:idx val="1"/>
          <c:order val="1"/>
          <c:tx>
            <c:strRef>
              <c:f>Nitrates!$K$1</c:f>
              <c:strCache>
                <c:ptCount val="1"/>
                <c:pt idx="0">
                  <c:v>Limite de qualité</c:v>
                </c:pt>
              </c:strCache>
            </c:strRef>
          </c:tx>
          <c:marker>
            <c:symbol val="none"/>
          </c:marker>
          <c:xVal>
            <c:numRef>
              <c:f>Nitrates!$B$2:$B$16</c:f>
              <c:numCache>
                <c:formatCode>m/d/yyyy</c:formatCode>
                <c:ptCount val="15"/>
                <c:pt idx="0">
                  <c:v>35549</c:v>
                </c:pt>
                <c:pt idx="1">
                  <c:v>36229.427083333336</c:v>
                </c:pt>
                <c:pt idx="2">
                  <c:v>36971.416666666664</c:v>
                </c:pt>
                <c:pt idx="3">
                  <c:v>37685.395833333336</c:v>
                </c:pt>
                <c:pt idx="4">
                  <c:v>38446</c:v>
                </c:pt>
                <c:pt idx="5">
                  <c:v>39195</c:v>
                </c:pt>
                <c:pt idx="6">
                  <c:v>39909</c:v>
                </c:pt>
                <c:pt idx="7">
                  <c:v>40680</c:v>
                </c:pt>
                <c:pt idx="8">
                  <c:v>41417</c:v>
                </c:pt>
                <c:pt idx="9">
                  <c:v>42080</c:v>
                </c:pt>
                <c:pt idx="10">
                  <c:v>42839.371527777781</c:v>
                </c:pt>
                <c:pt idx="11">
                  <c:v>43560</c:v>
                </c:pt>
                <c:pt idx="12">
                  <c:v>43860</c:v>
                </c:pt>
                <c:pt idx="13">
                  <c:v>44165</c:v>
                </c:pt>
                <c:pt idx="14">
                  <c:v>44267</c:v>
                </c:pt>
              </c:numCache>
            </c:numRef>
          </c:xVal>
          <c:yVal>
            <c:numRef>
              <c:f>Nitrates!$K$2:$K$16</c:f>
              <c:numCache>
                <c:formatCode>General</c:formatCode>
                <c:ptCount val="1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numCache>
            </c:numRef>
          </c:yVal>
          <c:smooth val="0"/>
          <c:extLst>
            <c:ext xmlns:c16="http://schemas.microsoft.com/office/drawing/2014/chart" uri="{C3380CC4-5D6E-409C-BE32-E72D297353CC}">
              <c16:uniqueId val="{00000001-5915-4FBD-A63F-00872FD17EAF}"/>
            </c:ext>
          </c:extLst>
        </c:ser>
        <c:ser>
          <c:idx val="2"/>
          <c:order val="2"/>
          <c:tx>
            <c:strRef>
              <c:f>Nitrates!$L$1</c:f>
              <c:strCache>
                <c:ptCount val="1"/>
                <c:pt idx="0">
                  <c:v>Valeur guide</c:v>
                </c:pt>
              </c:strCache>
            </c:strRef>
          </c:tx>
          <c:marker>
            <c:symbol val="none"/>
          </c:marker>
          <c:xVal>
            <c:numRef>
              <c:f>Nitrates!$B$2:$B$16</c:f>
              <c:numCache>
                <c:formatCode>m/d/yyyy</c:formatCode>
                <c:ptCount val="15"/>
                <c:pt idx="0">
                  <c:v>35549</c:v>
                </c:pt>
                <c:pt idx="1">
                  <c:v>36229.427083333336</c:v>
                </c:pt>
                <c:pt idx="2">
                  <c:v>36971.416666666664</c:v>
                </c:pt>
                <c:pt idx="3">
                  <c:v>37685.395833333336</c:v>
                </c:pt>
                <c:pt idx="4">
                  <c:v>38446</c:v>
                </c:pt>
                <c:pt idx="5">
                  <c:v>39195</c:v>
                </c:pt>
                <c:pt idx="6">
                  <c:v>39909</c:v>
                </c:pt>
                <c:pt idx="7">
                  <c:v>40680</c:v>
                </c:pt>
                <c:pt idx="8">
                  <c:v>41417</c:v>
                </c:pt>
                <c:pt idx="9">
                  <c:v>42080</c:v>
                </c:pt>
                <c:pt idx="10">
                  <c:v>42839.371527777781</c:v>
                </c:pt>
                <c:pt idx="11">
                  <c:v>43560</c:v>
                </c:pt>
                <c:pt idx="12">
                  <c:v>43860</c:v>
                </c:pt>
                <c:pt idx="13">
                  <c:v>44165</c:v>
                </c:pt>
                <c:pt idx="14">
                  <c:v>44267</c:v>
                </c:pt>
              </c:numCache>
            </c:numRef>
          </c:xVal>
          <c:yVal>
            <c:numRef>
              <c:f>Nitrates!$L$2:$L$16</c:f>
              <c:numCache>
                <c:formatCode>General</c:formatCode>
                <c:ptCount val="15"/>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numCache>
            </c:numRef>
          </c:yVal>
          <c:smooth val="0"/>
          <c:extLst>
            <c:ext xmlns:c16="http://schemas.microsoft.com/office/drawing/2014/chart" uri="{C3380CC4-5D6E-409C-BE32-E72D297353CC}">
              <c16:uniqueId val="{00000002-5915-4FBD-A63F-00872FD17EAF}"/>
            </c:ext>
          </c:extLst>
        </c:ser>
        <c:dLbls>
          <c:showLegendKey val="0"/>
          <c:showVal val="0"/>
          <c:showCatName val="0"/>
          <c:showSerName val="0"/>
          <c:showPercent val="0"/>
          <c:showBubbleSize val="0"/>
        </c:dLbls>
        <c:axId val="52138368"/>
        <c:axId val="52132480"/>
      </c:scatterChart>
      <c:valAx>
        <c:axId val="52138368"/>
        <c:scaling>
          <c:orientation val="minMax"/>
          <c:max val="44377"/>
          <c:min val="35521"/>
        </c:scaling>
        <c:delete val="0"/>
        <c:axPos val="b"/>
        <c:numFmt formatCode="m/d/yyyy" sourceLinked="1"/>
        <c:majorTickMark val="out"/>
        <c:minorTickMark val="none"/>
        <c:tickLblPos val="nextTo"/>
        <c:txPr>
          <a:bodyPr rot="2700000"/>
          <a:lstStyle/>
          <a:p>
            <a:pPr>
              <a:defRPr/>
            </a:pPr>
            <a:endParaRPr lang="fr-FR"/>
          </a:p>
        </c:txPr>
        <c:crossAx val="52132480"/>
        <c:crosses val="autoZero"/>
        <c:crossBetween val="midCat"/>
        <c:majorUnit val="730"/>
        <c:minorUnit val="150"/>
      </c:valAx>
      <c:valAx>
        <c:axId val="52132480"/>
        <c:scaling>
          <c:orientation val="minMax"/>
        </c:scaling>
        <c:delete val="0"/>
        <c:axPos val="l"/>
        <c:majorGridlines/>
        <c:title>
          <c:tx>
            <c:rich>
              <a:bodyPr rot="-5400000" vert="horz"/>
              <a:lstStyle/>
              <a:p>
                <a:pPr>
                  <a:defRPr/>
                </a:pPr>
                <a:r>
                  <a:rPr lang="en-US"/>
                  <a:t>Concentration en nitrates (mg/L)</a:t>
                </a:r>
              </a:p>
            </c:rich>
          </c:tx>
          <c:layout>
            <c:manualLayout>
              <c:xMode val="edge"/>
              <c:yMode val="edge"/>
              <c:x val="1.644565171711615E-2"/>
              <c:y val="0.25317170435812369"/>
            </c:manualLayout>
          </c:layout>
          <c:overlay val="0"/>
        </c:title>
        <c:numFmt formatCode="General" sourceLinked="1"/>
        <c:majorTickMark val="out"/>
        <c:minorTickMark val="none"/>
        <c:tickLblPos val="nextTo"/>
        <c:crossAx val="52138368"/>
        <c:crosses val="autoZero"/>
        <c:crossBetween val="midCat"/>
      </c:valAx>
    </c:plotArea>
    <c:legend>
      <c:legendPos val="t"/>
      <c:layout>
        <c:manualLayout>
          <c:xMode val="edge"/>
          <c:yMode val="edge"/>
          <c:x val="0.18684470118091134"/>
          <c:y val="0.10598993486191646"/>
          <c:w val="0.62631040875135369"/>
          <c:h val="7.2115307620445754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EACA9F-FA04-447C-A07E-A8CF2F28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NPXXXXX_PHASE1_RAPPORT TYPE</Template>
  <TotalTime>21</TotalTime>
  <Pages>37</Pages>
  <Words>6214</Words>
  <Characters>34177</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_-_</Company>
  <LinksUpToDate>false</LinksUpToDate>
  <CharactersWithSpaces>40311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Szeczowska</dc:creator>
  <cp:lastModifiedBy>Renaud TROUCAT</cp:lastModifiedBy>
  <cp:revision>5</cp:revision>
  <cp:lastPrinted>2020-12-17T12:53:00Z</cp:lastPrinted>
  <dcterms:created xsi:type="dcterms:W3CDTF">2023-07-31T14:15:00Z</dcterms:created>
  <dcterms:modified xsi:type="dcterms:W3CDTF">2023-07-31T15:40:00Z</dcterms:modified>
</cp:coreProperties>
</file>